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1A17FF" w:rsidRPr="00273B5C" w:rsidRDefault="001A17FF">
      <w:pPr>
        <w:rPr>
          <w:lang w:val="el-GR"/>
        </w:rPr>
      </w:pPr>
      <w:r>
        <w:rPr>
          <w:lang w:val="el-GR"/>
        </w:rPr>
        <w:t xml:space="preserve">ΘΕΜΑ : κοινοποίηση ΧΡΕΟΥΣ σε </w:t>
      </w:r>
      <w:proofErr w:type="spellStart"/>
      <w:r>
        <w:rPr>
          <w:lang w:val="el-GR"/>
        </w:rPr>
        <w:t>τερας</w:t>
      </w:r>
      <w:proofErr w:type="spellEnd"/>
      <w:r w:rsidR="007C0933">
        <w:rPr>
          <w:lang w:val="el-GR"/>
        </w:rPr>
        <w:t xml:space="preserve"> ΤΑΝ-ΤΑΣ</w:t>
      </w:r>
      <w:r w:rsidR="00962E10">
        <w:rPr>
          <w:lang w:val="el-GR"/>
        </w:rPr>
        <w:t xml:space="preserve"> </w:t>
      </w:r>
      <w:r>
        <w:rPr>
          <w:lang w:val="el-GR"/>
        </w:rPr>
        <w:t xml:space="preserve">έναντι της </w:t>
      </w:r>
      <w:r w:rsidR="00273B5C">
        <w:rPr>
          <w:lang w:val="el-GR"/>
        </w:rPr>
        <w:t>κ. ΤΕΡΖΙΔΟΥ</w:t>
      </w:r>
      <w:r w:rsidR="00273B5C" w:rsidRPr="00273B5C">
        <w:rPr>
          <w:color w:val="0070C0"/>
          <w:lang w:val="el-GR"/>
        </w:rPr>
        <w:t xml:space="preserve"> </w:t>
      </w:r>
      <w:r w:rsidR="00273B5C" w:rsidRPr="00273B5C">
        <w:rPr>
          <w:lang w:val="el-GR"/>
        </w:rPr>
        <w:t>{&amp; στον πατέρα της}</w:t>
      </w:r>
    </w:p>
    <w:p w:rsidR="001A17FF" w:rsidRDefault="001A17FF">
      <w:pPr>
        <w:rPr>
          <w:lang w:val="el-GR"/>
        </w:rPr>
      </w:pPr>
    </w:p>
    <w:p w:rsidR="005C6BC0" w:rsidRDefault="005C6BC0">
      <w:pPr>
        <w:rPr>
          <w:lang w:val="el-GR"/>
        </w:rPr>
      </w:pPr>
    </w:p>
    <w:p w:rsidR="005C6BC0" w:rsidRPr="00483385" w:rsidRDefault="005C6BC0" w:rsidP="005C6BC0">
      <w:pPr>
        <w:rPr>
          <w:lang w:val="el-GR"/>
        </w:rPr>
      </w:pPr>
      <w:r>
        <w:rPr>
          <w:lang w:val="el-GR"/>
        </w:rPr>
        <w:t xml:space="preserve">σε συνέχεια των </w:t>
      </w:r>
      <w:r>
        <w:t>e</w:t>
      </w:r>
      <w:r w:rsidRPr="00483385">
        <w:rPr>
          <w:lang w:val="el-GR"/>
        </w:rPr>
        <w:t xml:space="preserve"> </w:t>
      </w:r>
      <w:r>
        <w:t>mail</w:t>
      </w:r>
    </w:p>
    <w:p w:rsidR="005C6BC0" w:rsidRDefault="005C6BC0" w:rsidP="005C6BC0">
      <w:pPr>
        <w:pStyle w:val="a9"/>
        <w:numPr>
          <w:ilvl w:val="0"/>
          <w:numId w:val="1"/>
        </w:numPr>
      </w:pPr>
      <w:r>
        <w:t>2022/09/20</w:t>
      </w:r>
    </w:p>
    <w:p w:rsidR="005C6BC0" w:rsidRDefault="005C6BC0" w:rsidP="005C6BC0">
      <w:pPr>
        <w:pStyle w:val="a9"/>
        <w:numPr>
          <w:ilvl w:val="0"/>
          <w:numId w:val="1"/>
        </w:numPr>
      </w:pPr>
      <w:r>
        <w:t>2022/10/09</w:t>
      </w:r>
    </w:p>
    <w:p w:rsidR="005C6BC0" w:rsidRDefault="005C6BC0" w:rsidP="005C6BC0">
      <w:pPr>
        <w:pStyle w:val="a9"/>
        <w:numPr>
          <w:ilvl w:val="0"/>
          <w:numId w:val="1"/>
        </w:numPr>
      </w:pPr>
      <w:r>
        <w:t>2022/10/20</w:t>
      </w:r>
    </w:p>
    <w:p w:rsidR="005C6BC0" w:rsidRDefault="005C6BC0" w:rsidP="005C6BC0">
      <w:pPr>
        <w:pStyle w:val="a9"/>
        <w:numPr>
          <w:ilvl w:val="0"/>
          <w:numId w:val="1"/>
        </w:numPr>
      </w:pPr>
      <w:r>
        <w:t>2023/</w:t>
      </w:r>
      <w:r>
        <w:rPr>
          <w:lang w:val="el-GR"/>
        </w:rPr>
        <w:t>1</w:t>
      </w:r>
      <w:r>
        <w:t>0/</w:t>
      </w:r>
      <w:r>
        <w:rPr>
          <w:lang w:val="el-GR"/>
        </w:rPr>
        <w:t>22</w:t>
      </w:r>
    </w:p>
    <w:p w:rsidR="005C6BC0" w:rsidRDefault="005C6BC0">
      <w:pPr>
        <w:rPr>
          <w:lang w:val="el-GR"/>
        </w:rPr>
      </w:pPr>
    </w:p>
    <w:p w:rsidR="005C6BC0" w:rsidRDefault="005C6BC0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 xml:space="preserve">το παρών έγγραφο ΚΑΙ τα συνημμένα του ΔΕΟΝ όπως τοποθετηθούν στο φάκελο ‘’κ. ΤΕΡΖΙΔΟΥ – δίκη </w:t>
      </w:r>
      <w:r w:rsidR="007C0933">
        <w:rPr>
          <w:lang w:val="el-GR"/>
        </w:rPr>
        <w:t>ΤΑΝ</w:t>
      </w:r>
      <w:r>
        <w:rPr>
          <w:lang w:val="el-GR"/>
        </w:rPr>
        <w:t xml:space="preserve">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</w:t>
      </w:r>
      <w:r w:rsidR="007C0933">
        <w:rPr>
          <w:lang w:val="el-GR"/>
        </w:rPr>
        <w:t>ΤΑΝ</w:t>
      </w:r>
      <w:r>
        <w:rPr>
          <w:lang w:val="el-GR"/>
        </w:rPr>
        <w:t xml:space="preserve">’’ </w:t>
      </w:r>
      <w:r w:rsidR="007C0933">
        <w:rPr>
          <w:lang w:val="el-GR"/>
        </w:rPr>
        <w:t>(οία έρχεται τον 202</w:t>
      </w:r>
      <w:r w:rsidR="00BE6894">
        <w:rPr>
          <w:lang w:val="el-GR"/>
        </w:rPr>
        <w:t>4</w:t>
      </w:r>
      <w:r w:rsidR="007C0933">
        <w:rPr>
          <w:lang w:val="el-GR"/>
        </w:rPr>
        <w:t>/11</w:t>
      </w:r>
      <w:r w:rsidR="007C0933" w:rsidRPr="007C0933">
        <w:rPr>
          <w:vertAlign w:val="superscript"/>
          <w:lang w:val="el-GR"/>
        </w:rPr>
        <w:t>ο</w:t>
      </w:r>
      <w:r w:rsidR="007C0933">
        <w:rPr>
          <w:lang w:val="el-GR"/>
        </w:rPr>
        <w:t>)</w:t>
      </w:r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0C"/>
    <w:multiLevelType w:val="hybridMultilevel"/>
    <w:tmpl w:val="EBDCE112"/>
    <w:lvl w:ilvl="0" w:tplc="02C82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225CB"/>
    <w:rsid w:val="00062F89"/>
    <w:rsid w:val="000C57B6"/>
    <w:rsid w:val="000F4C2F"/>
    <w:rsid w:val="00112266"/>
    <w:rsid w:val="001A17FF"/>
    <w:rsid w:val="002144A8"/>
    <w:rsid w:val="00273B5C"/>
    <w:rsid w:val="00353DF0"/>
    <w:rsid w:val="00467F09"/>
    <w:rsid w:val="0057441F"/>
    <w:rsid w:val="005C6BC0"/>
    <w:rsid w:val="00794325"/>
    <w:rsid w:val="007C0933"/>
    <w:rsid w:val="007C746F"/>
    <w:rsid w:val="00962E10"/>
    <w:rsid w:val="00A76D0E"/>
    <w:rsid w:val="00A82803"/>
    <w:rsid w:val="00B73BF9"/>
    <w:rsid w:val="00BA7587"/>
    <w:rsid w:val="00BE6894"/>
    <w:rsid w:val="00E43A39"/>
    <w:rsid w:val="00EC134D"/>
    <w:rsid w:val="00EC49B8"/>
    <w:rsid w:val="00F062DF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2024-01-27T20:42:00Z</cp:lastPrinted>
  <dcterms:created xsi:type="dcterms:W3CDTF">2024-01-21T19:49:00Z</dcterms:created>
  <dcterms:modified xsi:type="dcterms:W3CDTF">2024-03-15T18:29:00Z</dcterms:modified>
</cp:coreProperties>
</file>