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87" w:rsidRDefault="002A056C">
      <w:pPr>
        <w:rPr>
          <w:lang w:val="el-GR"/>
        </w:rPr>
      </w:pPr>
      <w:r>
        <w:rPr>
          <w:lang w:val="el-GR"/>
        </w:rPr>
        <w:t>ΠΡΟΣ : ΔΕΣΜΟΣ ΑΜΘ</w:t>
      </w:r>
    </w:p>
    <w:p w:rsidR="002A056C" w:rsidRDefault="002A056C">
      <w:pPr>
        <w:rPr>
          <w:lang w:val="el-GR"/>
        </w:rPr>
      </w:pPr>
      <w:r>
        <w:rPr>
          <w:lang w:val="el-GR"/>
        </w:rPr>
        <w:t xml:space="preserve">ΑΠΟ : </w:t>
      </w:r>
      <w:proofErr w:type="spellStart"/>
      <w:r>
        <w:rPr>
          <w:lang w:val="el-GR"/>
        </w:rPr>
        <w:t>Ζηλιαχωβινός</w:t>
      </w:r>
      <w:proofErr w:type="spellEnd"/>
      <w:r>
        <w:rPr>
          <w:lang w:val="el-GR"/>
        </w:rPr>
        <w:t xml:space="preserve"> Ιωάννης</w:t>
      </w:r>
    </w:p>
    <w:p w:rsidR="002A056C" w:rsidRDefault="002A056C">
      <w:pPr>
        <w:rPr>
          <w:lang w:val="el-GR"/>
        </w:rPr>
      </w:pPr>
      <w:r>
        <w:rPr>
          <w:lang w:val="el-GR"/>
        </w:rPr>
        <w:t xml:space="preserve">           Οικονομολόγος</w:t>
      </w:r>
    </w:p>
    <w:p w:rsidR="002A056C" w:rsidRDefault="002A056C">
      <w:pPr>
        <w:rPr>
          <w:lang w:val="el-GR"/>
        </w:rPr>
      </w:pPr>
    </w:p>
    <w:p w:rsidR="002A056C" w:rsidRDefault="002A056C" w:rsidP="002A056C">
      <w:pPr>
        <w:rPr>
          <w:lang w:val="el-GR"/>
        </w:rPr>
      </w:pPr>
      <w:r>
        <w:rPr>
          <w:lang w:val="el-GR"/>
        </w:rPr>
        <w:t>Επί  ‘’</w:t>
      </w:r>
      <w:r w:rsidRPr="002A056C">
        <w:rPr>
          <w:lang w:val="el-GR"/>
        </w:rPr>
        <w:t>ΣΠΥΡΟΣ ΚΑΙ ΜΑΡΙΑ ΣΩΤΗΡΟΥΔΗ - ΞΕΝΟΔΟΧΕΙΑΚΗ ΚΑΙ ΤΟΥΡΙΣΤΙΚΗ ΟΕ</w:t>
      </w:r>
      <w:r>
        <w:rPr>
          <w:lang w:val="el-GR"/>
        </w:rPr>
        <w:t xml:space="preserve">’’ , ΒΕΣ-03982 , περί της δαπάνης </w:t>
      </w:r>
      <w:proofErr w:type="spellStart"/>
      <w:r>
        <w:rPr>
          <w:lang w:val="el-GR"/>
        </w:rPr>
        <w:t>΄΄</w:t>
      </w:r>
      <w:r w:rsidRPr="002A056C">
        <w:rPr>
          <w:b/>
          <w:color w:val="FF0000"/>
          <w:u w:val="single"/>
          <w:lang w:val="el-GR"/>
        </w:rPr>
        <w:t>πόρτες</w:t>
      </w:r>
      <w:r>
        <w:rPr>
          <w:lang w:val="el-GR"/>
        </w:rPr>
        <w:t>΄΄</w:t>
      </w:r>
      <w:proofErr w:type="spellEnd"/>
    </w:p>
    <w:p w:rsidR="002A056C" w:rsidRDefault="002A056C" w:rsidP="002A056C">
      <w:pPr>
        <w:rPr>
          <w:lang w:val="el-GR"/>
        </w:rPr>
      </w:pPr>
    </w:p>
    <w:p w:rsidR="002A056C" w:rsidRPr="006E2BCC" w:rsidRDefault="002A056C" w:rsidP="002A056C">
      <w:pPr>
        <w:rPr>
          <w:sz w:val="22"/>
          <w:lang w:val="el-GR"/>
        </w:rPr>
      </w:pPr>
      <w:r w:rsidRPr="006E2BCC">
        <w:rPr>
          <w:sz w:val="22"/>
          <w:lang w:val="el-GR"/>
        </w:rPr>
        <w:t xml:space="preserve">1] </w:t>
      </w:r>
      <w:r w:rsidR="00F12640" w:rsidRPr="006E2BCC">
        <w:rPr>
          <w:sz w:val="22"/>
          <w:lang w:val="el-GR"/>
        </w:rPr>
        <w:t>πρόταση και έγκριση</w:t>
      </w:r>
    </w:p>
    <w:tbl>
      <w:tblPr>
        <w:tblStyle w:val="af2"/>
        <w:tblW w:w="0" w:type="auto"/>
        <w:tblLook w:val="04A0"/>
      </w:tblPr>
      <w:tblGrid>
        <w:gridCol w:w="3421"/>
        <w:gridCol w:w="914"/>
        <w:gridCol w:w="917"/>
        <w:gridCol w:w="867"/>
        <w:gridCol w:w="967"/>
      </w:tblGrid>
      <w:tr w:rsidR="002A056C" w:rsidRPr="00F12640" w:rsidTr="002A056C">
        <w:trPr>
          <w:trHeight w:val="300"/>
        </w:trPr>
        <w:tc>
          <w:tcPr>
            <w:tcW w:w="0" w:type="auto"/>
            <w:noWrap/>
            <w:hideMark/>
          </w:tcPr>
          <w:p w:rsidR="002A056C" w:rsidRPr="00F12640" w:rsidRDefault="002A056C">
            <w:pPr>
              <w:rPr>
                <w:sz w:val="18"/>
                <w:szCs w:val="18"/>
              </w:rPr>
            </w:pPr>
          </w:p>
        </w:tc>
        <w:tc>
          <w:tcPr>
            <w:tcW w:w="0" w:type="auto"/>
            <w:noWrap/>
            <w:hideMark/>
          </w:tcPr>
          <w:p w:rsidR="002A056C" w:rsidRPr="00F12640" w:rsidRDefault="002A056C">
            <w:pPr>
              <w:rPr>
                <w:sz w:val="18"/>
                <w:szCs w:val="18"/>
              </w:rPr>
            </w:pPr>
            <w:proofErr w:type="spellStart"/>
            <w:r w:rsidRPr="00F12640">
              <w:rPr>
                <w:sz w:val="18"/>
                <w:szCs w:val="18"/>
              </w:rPr>
              <w:t>μονΜετρ</w:t>
            </w:r>
            <w:proofErr w:type="spellEnd"/>
          </w:p>
        </w:tc>
        <w:tc>
          <w:tcPr>
            <w:tcW w:w="0" w:type="auto"/>
            <w:hideMark/>
          </w:tcPr>
          <w:p w:rsidR="002A056C" w:rsidRPr="00F12640" w:rsidRDefault="002A056C" w:rsidP="002A056C">
            <w:pPr>
              <w:rPr>
                <w:bCs/>
                <w:sz w:val="18"/>
                <w:szCs w:val="18"/>
              </w:rPr>
            </w:pPr>
            <w:proofErr w:type="spellStart"/>
            <w:r w:rsidRPr="00F12640">
              <w:rPr>
                <w:bCs/>
                <w:sz w:val="18"/>
                <w:szCs w:val="18"/>
              </w:rPr>
              <w:t>ποσοτ</w:t>
            </w:r>
            <w:proofErr w:type="spellEnd"/>
          </w:p>
        </w:tc>
        <w:tc>
          <w:tcPr>
            <w:tcW w:w="0" w:type="auto"/>
            <w:hideMark/>
          </w:tcPr>
          <w:p w:rsidR="002A056C" w:rsidRPr="00F12640" w:rsidRDefault="002A056C" w:rsidP="002A056C">
            <w:pPr>
              <w:rPr>
                <w:bCs/>
                <w:sz w:val="18"/>
                <w:szCs w:val="18"/>
              </w:rPr>
            </w:pPr>
            <w:proofErr w:type="spellStart"/>
            <w:r w:rsidRPr="00F12640">
              <w:rPr>
                <w:bCs/>
                <w:sz w:val="18"/>
                <w:szCs w:val="18"/>
              </w:rPr>
              <w:t>τιμη</w:t>
            </w:r>
            <w:proofErr w:type="spellEnd"/>
          </w:p>
        </w:tc>
        <w:tc>
          <w:tcPr>
            <w:tcW w:w="0" w:type="auto"/>
            <w:hideMark/>
          </w:tcPr>
          <w:p w:rsidR="002A056C" w:rsidRPr="00F12640" w:rsidRDefault="002A056C" w:rsidP="002A056C">
            <w:pPr>
              <w:rPr>
                <w:bCs/>
                <w:sz w:val="18"/>
                <w:szCs w:val="18"/>
              </w:rPr>
            </w:pPr>
            <w:proofErr w:type="spellStart"/>
            <w:r w:rsidRPr="00F12640">
              <w:rPr>
                <w:bCs/>
                <w:sz w:val="18"/>
                <w:szCs w:val="18"/>
              </w:rPr>
              <w:t>συνολο</w:t>
            </w:r>
            <w:proofErr w:type="spellEnd"/>
          </w:p>
        </w:tc>
      </w:tr>
      <w:tr w:rsidR="002A056C" w:rsidRPr="00F12640" w:rsidTr="002A056C">
        <w:trPr>
          <w:trHeight w:val="300"/>
        </w:trPr>
        <w:tc>
          <w:tcPr>
            <w:tcW w:w="0" w:type="auto"/>
            <w:noWrap/>
            <w:hideMark/>
          </w:tcPr>
          <w:p w:rsidR="002A056C" w:rsidRPr="00F12640" w:rsidRDefault="002A056C">
            <w:pPr>
              <w:rPr>
                <w:sz w:val="18"/>
                <w:szCs w:val="18"/>
                <w:lang w:val="el-GR"/>
              </w:rPr>
            </w:pPr>
            <w:proofErr w:type="spellStart"/>
            <w:r w:rsidRPr="00F12640">
              <w:rPr>
                <w:sz w:val="18"/>
                <w:szCs w:val="18"/>
                <w:lang w:val="el-GR"/>
              </w:rPr>
              <w:t>Πορτα</w:t>
            </w:r>
            <w:proofErr w:type="spellEnd"/>
            <w:r w:rsidRPr="00F12640">
              <w:rPr>
                <w:sz w:val="18"/>
                <w:szCs w:val="18"/>
                <w:lang w:val="el-GR"/>
              </w:rPr>
              <w:t xml:space="preserve"> </w:t>
            </w:r>
            <w:proofErr w:type="spellStart"/>
            <w:r w:rsidRPr="00F12640">
              <w:rPr>
                <w:sz w:val="18"/>
                <w:szCs w:val="18"/>
              </w:rPr>
              <w:t>wc</w:t>
            </w:r>
            <w:proofErr w:type="spellEnd"/>
            <w:r w:rsidRPr="00F12640">
              <w:rPr>
                <w:sz w:val="18"/>
                <w:szCs w:val="18"/>
                <w:lang w:val="el-GR"/>
              </w:rPr>
              <w:t xml:space="preserve"> </w:t>
            </w:r>
            <w:proofErr w:type="spellStart"/>
            <w:r w:rsidRPr="00F12640">
              <w:rPr>
                <w:sz w:val="18"/>
                <w:szCs w:val="18"/>
                <w:lang w:val="el-GR"/>
              </w:rPr>
              <w:t>ξυλινη</w:t>
            </w:r>
            <w:proofErr w:type="spellEnd"/>
            <w:r w:rsidRPr="00F12640">
              <w:rPr>
                <w:sz w:val="18"/>
                <w:szCs w:val="18"/>
                <w:lang w:val="el-GR"/>
              </w:rPr>
              <w:t xml:space="preserve"> </w:t>
            </w:r>
            <w:proofErr w:type="spellStart"/>
            <w:r w:rsidRPr="00F12640">
              <w:rPr>
                <w:sz w:val="18"/>
                <w:szCs w:val="18"/>
                <w:lang w:val="el-GR"/>
              </w:rPr>
              <w:t>ταμπλαδωτη</w:t>
            </w:r>
            <w:proofErr w:type="spellEnd"/>
            <w:r w:rsidRPr="00F12640">
              <w:rPr>
                <w:sz w:val="18"/>
                <w:szCs w:val="18"/>
                <w:lang w:val="el-GR"/>
              </w:rPr>
              <w:t xml:space="preserve"> </w:t>
            </w:r>
            <w:proofErr w:type="spellStart"/>
            <w:r w:rsidRPr="00F12640">
              <w:rPr>
                <w:sz w:val="18"/>
                <w:szCs w:val="18"/>
                <w:lang w:val="el-GR"/>
              </w:rPr>
              <w:t>απο</w:t>
            </w:r>
            <w:proofErr w:type="spellEnd"/>
            <w:r w:rsidRPr="00F12640">
              <w:rPr>
                <w:sz w:val="18"/>
                <w:szCs w:val="18"/>
                <w:lang w:val="el-GR"/>
              </w:rPr>
              <w:t xml:space="preserve"> </w:t>
            </w:r>
            <w:r w:rsidRPr="00F12640">
              <w:rPr>
                <w:sz w:val="18"/>
                <w:szCs w:val="18"/>
              </w:rPr>
              <w:t>MDF</w:t>
            </w:r>
          </w:p>
        </w:tc>
        <w:tc>
          <w:tcPr>
            <w:tcW w:w="0" w:type="auto"/>
            <w:noWrap/>
            <w:hideMark/>
          </w:tcPr>
          <w:p w:rsidR="002A056C" w:rsidRPr="00F12640" w:rsidRDefault="002A056C" w:rsidP="00F12640">
            <w:pPr>
              <w:jc w:val="center"/>
              <w:rPr>
                <w:sz w:val="18"/>
                <w:szCs w:val="18"/>
              </w:rPr>
            </w:pPr>
            <w:r w:rsidRPr="00F12640">
              <w:rPr>
                <w:sz w:val="18"/>
                <w:szCs w:val="18"/>
              </w:rPr>
              <w:t>μ2</w:t>
            </w:r>
          </w:p>
        </w:tc>
        <w:tc>
          <w:tcPr>
            <w:tcW w:w="0" w:type="auto"/>
            <w:noWrap/>
            <w:hideMark/>
          </w:tcPr>
          <w:p w:rsidR="002A056C" w:rsidRPr="00F12640" w:rsidRDefault="002A056C" w:rsidP="002A056C">
            <w:pPr>
              <w:rPr>
                <w:sz w:val="18"/>
                <w:szCs w:val="18"/>
              </w:rPr>
            </w:pPr>
            <w:r w:rsidRPr="00F12640">
              <w:rPr>
                <w:sz w:val="18"/>
                <w:szCs w:val="18"/>
              </w:rPr>
              <w:t xml:space="preserve">          21     </w:t>
            </w:r>
          </w:p>
        </w:tc>
        <w:tc>
          <w:tcPr>
            <w:tcW w:w="0" w:type="auto"/>
            <w:noWrap/>
            <w:hideMark/>
          </w:tcPr>
          <w:p w:rsidR="002A056C" w:rsidRPr="00F12640" w:rsidRDefault="002A056C" w:rsidP="002A056C">
            <w:pPr>
              <w:rPr>
                <w:sz w:val="18"/>
                <w:szCs w:val="18"/>
              </w:rPr>
            </w:pPr>
            <w:r w:rsidRPr="00F12640">
              <w:rPr>
                <w:sz w:val="18"/>
                <w:szCs w:val="18"/>
              </w:rPr>
              <w:t xml:space="preserve">       200     </w:t>
            </w:r>
          </w:p>
        </w:tc>
        <w:tc>
          <w:tcPr>
            <w:tcW w:w="0" w:type="auto"/>
            <w:noWrap/>
            <w:hideMark/>
          </w:tcPr>
          <w:p w:rsidR="002A056C" w:rsidRPr="00F12640" w:rsidRDefault="002A056C">
            <w:pPr>
              <w:rPr>
                <w:sz w:val="18"/>
                <w:szCs w:val="18"/>
              </w:rPr>
            </w:pPr>
            <w:r w:rsidRPr="00F12640">
              <w:rPr>
                <w:sz w:val="18"/>
                <w:szCs w:val="18"/>
              </w:rPr>
              <w:t xml:space="preserve">      4.200     </w:t>
            </w:r>
          </w:p>
        </w:tc>
      </w:tr>
    </w:tbl>
    <w:p w:rsidR="00F12640" w:rsidRPr="006E2BCC" w:rsidRDefault="00F12640" w:rsidP="00F12640">
      <w:pPr>
        <w:autoSpaceDE w:val="0"/>
        <w:autoSpaceDN w:val="0"/>
        <w:adjustRightInd w:val="0"/>
        <w:rPr>
          <w:rFonts w:ascii="Arial-BoldMT" w:hAnsi="Arial-BoldMT" w:cs="Arial-BoldMT"/>
          <w:b/>
          <w:bCs/>
          <w:color w:val="0070C0"/>
          <w:sz w:val="22"/>
          <w:lang w:val="el-GR" w:bidi="ar-SA"/>
        </w:rPr>
      </w:pPr>
      <w:r w:rsidRPr="006E2BCC">
        <w:rPr>
          <w:rFonts w:ascii="Arial-BoldMT" w:hAnsi="Arial-BoldMT" w:cs="Arial-BoldMT"/>
          <w:b/>
          <w:bCs/>
          <w:color w:val="0070C0"/>
          <w:sz w:val="22"/>
          <w:lang w:val="el-GR" w:bidi="ar-SA"/>
        </w:rPr>
        <w:t xml:space="preserve">α/α 5 </w:t>
      </w:r>
    </w:p>
    <w:p w:rsidR="00F12640" w:rsidRPr="006E2BCC" w:rsidRDefault="00F12640" w:rsidP="00F12640">
      <w:pPr>
        <w:autoSpaceDE w:val="0"/>
        <w:autoSpaceDN w:val="0"/>
        <w:adjustRightInd w:val="0"/>
        <w:rPr>
          <w:rFonts w:ascii="Arial-BoldMT" w:hAnsi="Arial-BoldMT" w:cs="Arial-BoldMT"/>
          <w:b/>
          <w:bCs/>
          <w:color w:val="0070C0"/>
          <w:sz w:val="22"/>
          <w:lang w:val="el-GR" w:bidi="ar-SA"/>
        </w:rPr>
      </w:pPr>
      <w:r w:rsidRPr="006E2BCC">
        <w:rPr>
          <w:rFonts w:ascii="Arial-BoldMT" w:hAnsi="Arial-BoldMT" w:cs="Arial-BoldMT"/>
          <w:b/>
          <w:bCs/>
          <w:color w:val="0070C0"/>
          <w:sz w:val="22"/>
          <w:lang w:val="el-GR" w:bidi="ar-SA"/>
        </w:rPr>
        <w:t>Τεχνικά Χαρακτηριστικά</w:t>
      </w:r>
    </w:p>
    <w:p w:rsidR="00F12640" w:rsidRPr="006E2BCC" w:rsidRDefault="00F12640" w:rsidP="00F12640">
      <w:pPr>
        <w:autoSpaceDE w:val="0"/>
        <w:autoSpaceDN w:val="0"/>
        <w:adjustRightInd w:val="0"/>
        <w:rPr>
          <w:rFonts w:ascii="ArialMT" w:hAnsi="ArialMT" w:cs="ArialMT"/>
          <w:color w:val="0070C0"/>
          <w:sz w:val="22"/>
          <w:lang w:val="el-GR" w:bidi="ar-SA"/>
        </w:rPr>
      </w:pPr>
      <w:r w:rsidRPr="006E2BCC">
        <w:rPr>
          <w:rFonts w:ascii="ArialMT" w:hAnsi="ArialMT" w:cs="ArialMT"/>
          <w:color w:val="0070C0"/>
          <w:sz w:val="22"/>
          <w:lang w:val="el-GR" w:bidi="ar-SA"/>
        </w:rPr>
        <w:t xml:space="preserve">πόρτα WC </w:t>
      </w:r>
      <w:proofErr w:type="spellStart"/>
      <w:r w:rsidRPr="006E2BCC">
        <w:rPr>
          <w:rFonts w:ascii="ArialMT" w:hAnsi="ArialMT" w:cs="ArialMT"/>
          <w:color w:val="0070C0"/>
          <w:sz w:val="22"/>
          <w:lang w:val="el-GR" w:bidi="ar-SA"/>
        </w:rPr>
        <w:t>ταμπλαδωτή</w:t>
      </w:r>
      <w:proofErr w:type="spellEnd"/>
      <w:r w:rsidRPr="006E2BCC">
        <w:rPr>
          <w:rFonts w:ascii="ArialMT" w:hAnsi="ArialMT" w:cs="ArialMT"/>
          <w:color w:val="0070C0"/>
          <w:sz w:val="22"/>
          <w:lang w:val="el-GR" w:bidi="ar-SA"/>
        </w:rPr>
        <w:t xml:space="preserve"> από ΜDF . Προμήθεια πόρτας , αξία υλικών - </w:t>
      </w:r>
      <w:proofErr w:type="spellStart"/>
      <w:r w:rsidRPr="006E2BCC">
        <w:rPr>
          <w:rFonts w:ascii="ArialMT" w:hAnsi="ArialMT" w:cs="ArialMT"/>
          <w:color w:val="0070C0"/>
          <w:sz w:val="22"/>
          <w:lang w:val="el-GR" w:bidi="ar-SA"/>
        </w:rPr>
        <w:t>μικροϋλικών</w:t>
      </w:r>
      <w:proofErr w:type="spellEnd"/>
      <w:r w:rsidRPr="006E2BCC">
        <w:rPr>
          <w:rFonts w:ascii="ArialMT" w:hAnsi="ArialMT" w:cs="ArialMT"/>
          <w:color w:val="0070C0"/>
          <w:sz w:val="22"/>
          <w:lang w:val="el-GR" w:bidi="ar-SA"/>
        </w:rPr>
        <w:t xml:space="preserve"> τοποθετήσεως &amp; στερεώσεως , εξοπλισμός της ( πόμολα , κλειδαριές κλπ ) καθώς &amp; εργασία τοποθέτησης</w:t>
      </w:r>
    </w:p>
    <w:p w:rsidR="00F12640" w:rsidRPr="006E2BCC" w:rsidRDefault="00F12640" w:rsidP="002A056C">
      <w:pPr>
        <w:rPr>
          <w:sz w:val="22"/>
          <w:lang w:val="el-GR"/>
        </w:rPr>
      </w:pPr>
    </w:p>
    <w:p w:rsidR="00F12640" w:rsidRPr="006E2BCC" w:rsidRDefault="00F12640" w:rsidP="00F12640">
      <w:pPr>
        <w:rPr>
          <w:sz w:val="22"/>
          <w:lang w:val="el-GR"/>
        </w:rPr>
      </w:pPr>
      <w:r w:rsidRPr="006E2BCC">
        <w:rPr>
          <w:sz w:val="22"/>
          <w:lang w:val="el-GR"/>
        </w:rPr>
        <w:t>2] 1</w:t>
      </w:r>
      <w:r w:rsidRPr="006E2BCC">
        <w:rPr>
          <w:sz w:val="22"/>
          <w:vertAlign w:val="superscript"/>
          <w:lang w:val="el-GR"/>
        </w:rPr>
        <w:t>η</w:t>
      </w:r>
      <w:r w:rsidRPr="006E2BCC">
        <w:rPr>
          <w:sz w:val="22"/>
          <w:lang w:val="el-GR"/>
        </w:rPr>
        <w:t xml:space="preserve"> τροποποίηση και 2</w:t>
      </w:r>
      <w:r w:rsidRPr="006E2BCC">
        <w:rPr>
          <w:sz w:val="22"/>
          <w:vertAlign w:val="superscript"/>
          <w:lang w:val="el-GR"/>
        </w:rPr>
        <w:t>η</w:t>
      </w:r>
      <w:r w:rsidRPr="006E2BCC">
        <w:rPr>
          <w:sz w:val="22"/>
          <w:lang w:val="el-GR"/>
        </w:rPr>
        <w:t xml:space="preserve"> έγκριση</w:t>
      </w:r>
    </w:p>
    <w:tbl>
      <w:tblPr>
        <w:tblW w:w="7060" w:type="dxa"/>
        <w:tblInd w:w="93" w:type="dxa"/>
        <w:tblLook w:val="04A0"/>
      </w:tblPr>
      <w:tblGrid>
        <w:gridCol w:w="3080"/>
        <w:gridCol w:w="960"/>
        <w:gridCol w:w="960"/>
        <w:gridCol w:w="960"/>
        <w:gridCol w:w="1100"/>
      </w:tblGrid>
      <w:tr w:rsidR="00F12640" w:rsidRPr="00F12640" w:rsidTr="008767E7">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40" w:rsidRPr="007F429F" w:rsidRDefault="007F429F" w:rsidP="008767E7">
            <w:pPr>
              <w:rPr>
                <w:rFonts w:eastAsia="Times New Roman" w:cs="Arial"/>
                <w:b/>
                <w:color w:val="FF0000"/>
                <w:sz w:val="16"/>
                <w:szCs w:val="16"/>
                <w:lang w:val="el-GR" w:eastAsia="el-GR" w:bidi="ar-SA"/>
              </w:rPr>
            </w:pPr>
            <w:proofErr w:type="spellStart"/>
            <w:r w:rsidRPr="007F429F">
              <w:rPr>
                <w:rFonts w:eastAsia="Times New Roman" w:cs="Arial"/>
                <w:b/>
                <w:color w:val="FF0000"/>
                <w:sz w:val="16"/>
                <w:szCs w:val="16"/>
                <w:lang w:val="el-GR" w:eastAsia="el-GR" w:bidi="ar-SA"/>
              </w:rPr>
              <w:t>Πορτα</w:t>
            </w:r>
            <w:proofErr w:type="spellEnd"/>
            <w:r w:rsidRPr="007F429F">
              <w:rPr>
                <w:rFonts w:eastAsia="Times New Roman" w:cs="Arial"/>
                <w:b/>
                <w:color w:val="FF0000"/>
                <w:sz w:val="16"/>
                <w:szCs w:val="16"/>
                <w:lang w:val="el-GR" w:eastAsia="el-GR" w:bidi="ar-SA"/>
              </w:rPr>
              <w:t xml:space="preserve"> </w:t>
            </w:r>
            <w:proofErr w:type="spellStart"/>
            <w:r w:rsidRPr="007F429F">
              <w:rPr>
                <w:rFonts w:eastAsia="Times New Roman" w:cs="Arial"/>
                <w:b/>
                <w:color w:val="FF0000"/>
                <w:sz w:val="16"/>
                <w:szCs w:val="16"/>
                <w:lang w:val="el-GR" w:eastAsia="el-GR" w:bidi="ar-SA"/>
              </w:rPr>
              <w:t>wc</w:t>
            </w:r>
            <w:proofErr w:type="spellEnd"/>
            <w:r w:rsidRPr="007F429F">
              <w:rPr>
                <w:rFonts w:eastAsia="Times New Roman" w:cs="Arial"/>
                <w:b/>
                <w:color w:val="FF0000"/>
                <w:sz w:val="16"/>
                <w:szCs w:val="16"/>
                <w:lang w:val="el-GR" w:eastAsia="el-GR" w:bidi="ar-SA"/>
              </w:rPr>
              <w:t xml:space="preserve"> </w:t>
            </w:r>
            <w:proofErr w:type="spellStart"/>
            <w:r w:rsidRPr="007F429F">
              <w:rPr>
                <w:rFonts w:eastAsia="Times New Roman" w:cs="Arial"/>
                <w:b/>
                <w:color w:val="FF0000"/>
                <w:sz w:val="16"/>
                <w:szCs w:val="16"/>
                <w:lang w:val="el-GR" w:eastAsia="el-GR" w:bidi="ar-SA"/>
              </w:rPr>
              <w:t>ξυλινη</w:t>
            </w:r>
            <w:proofErr w:type="spellEnd"/>
            <w:r w:rsidRPr="007F429F">
              <w:rPr>
                <w:rFonts w:eastAsia="Times New Roman" w:cs="Arial"/>
                <w:b/>
                <w:color w:val="FF0000"/>
                <w:sz w:val="16"/>
                <w:szCs w:val="16"/>
                <w:lang w:val="el-GR" w:eastAsia="el-GR" w:bidi="ar-SA"/>
              </w:rPr>
              <w:t xml:space="preserve"> </w:t>
            </w:r>
            <w:proofErr w:type="spellStart"/>
            <w:r w:rsidRPr="007F429F">
              <w:rPr>
                <w:rFonts w:eastAsia="Times New Roman" w:cs="Arial"/>
                <w:b/>
                <w:color w:val="FF0000"/>
                <w:sz w:val="16"/>
                <w:szCs w:val="16"/>
                <w:lang w:val="el-GR" w:eastAsia="el-GR" w:bidi="ar-SA"/>
              </w:rPr>
              <w:t>μασιφ</w:t>
            </w:r>
            <w:proofErr w:type="spellEnd"/>
            <w:r w:rsidRPr="007F429F">
              <w:rPr>
                <w:rFonts w:eastAsia="Times New Roman" w:cs="Arial"/>
                <w:b/>
                <w:color w:val="FF0000"/>
                <w:sz w:val="16"/>
                <w:szCs w:val="16"/>
                <w:lang w:val="el-GR" w:eastAsia="el-GR" w:bidi="ar-SA"/>
              </w:rPr>
              <w:t xml:space="preserve"> με </w:t>
            </w:r>
            <w:proofErr w:type="spellStart"/>
            <w:r w:rsidRPr="007F429F">
              <w:rPr>
                <w:rFonts w:eastAsia="Times New Roman" w:cs="Arial"/>
                <w:b/>
                <w:color w:val="FF0000"/>
                <w:sz w:val="16"/>
                <w:szCs w:val="16"/>
                <w:lang w:val="el-GR" w:eastAsia="el-GR" w:bidi="ar-SA"/>
              </w:rPr>
              <w:t>κασα</w:t>
            </w:r>
            <w:proofErr w:type="spellEnd"/>
            <w:r w:rsidRPr="007F429F">
              <w:rPr>
                <w:rFonts w:eastAsia="Times New Roman" w:cs="Arial"/>
                <w:b/>
                <w:color w:val="FF0000"/>
                <w:sz w:val="16"/>
                <w:szCs w:val="16"/>
                <w:lang w:val="el-GR" w:eastAsia="el-GR" w:bidi="ar-SA"/>
              </w:rPr>
              <w:t xml:space="preserve"> ΜDF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640" w:rsidRPr="00F12640" w:rsidRDefault="00F12640" w:rsidP="008767E7">
            <w:pPr>
              <w:jc w:val="center"/>
              <w:rPr>
                <w:rFonts w:eastAsia="Times New Roman" w:cs="Arial"/>
                <w:sz w:val="18"/>
                <w:szCs w:val="18"/>
                <w:lang w:val="el-GR" w:eastAsia="el-GR" w:bidi="ar-SA"/>
              </w:rPr>
            </w:pPr>
            <w:r>
              <w:rPr>
                <w:rFonts w:eastAsia="Times New Roman" w:cs="Arial"/>
                <w:sz w:val="18"/>
                <w:szCs w:val="18"/>
                <w:lang w:val="el-GR" w:eastAsia="el-GR" w:bidi="ar-SA"/>
              </w:rPr>
              <w:t>μ2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640" w:rsidRPr="00F12640" w:rsidRDefault="00F12640" w:rsidP="00F12640">
            <w:pPr>
              <w:jc w:val="right"/>
              <w:rPr>
                <w:rFonts w:eastAsia="Times New Roman" w:cs="Arial"/>
                <w:sz w:val="18"/>
                <w:szCs w:val="18"/>
                <w:lang w:val="el-GR" w:eastAsia="el-GR" w:bidi="ar-SA"/>
              </w:rPr>
            </w:pPr>
            <w:r w:rsidRPr="00F12640">
              <w:rPr>
                <w:rFonts w:eastAsia="Times New Roman" w:cs="Arial"/>
                <w:sz w:val="18"/>
                <w:szCs w:val="18"/>
                <w:lang w:val="el-GR" w:eastAsia="el-GR" w:bidi="ar-SA"/>
              </w:rPr>
              <w:t xml:space="preserve">          21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640" w:rsidRPr="00F12640" w:rsidRDefault="00F12640" w:rsidP="00F12640">
            <w:pPr>
              <w:jc w:val="right"/>
              <w:rPr>
                <w:rFonts w:eastAsia="Times New Roman" w:cs="Arial"/>
                <w:sz w:val="18"/>
                <w:szCs w:val="18"/>
                <w:lang w:val="el-GR" w:eastAsia="el-GR" w:bidi="ar-SA"/>
              </w:rPr>
            </w:pPr>
            <w:r w:rsidRPr="00F12640">
              <w:rPr>
                <w:rFonts w:eastAsia="Times New Roman" w:cs="Arial"/>
                <w:sz w:val="18"/>
                <w:szCs w:val="18"/>
                <w:lang w:val="el-GR" w:eastAsia="el-GR" w:bidi="ar-SA"/>
              </w:rPr>
              <w:t xml:space="preserve">    2</w:t>
            </w:r>
            <w:r>
              <w:rPr>
                <w:rFonts w:eastAsia="Times New Roman" w:cs="Arial"/>
                <w:sz w:val="18"/>
                <w:szCs w:val="18"/>
                <w:lang w:val="el-GR" w:eastAsia="el-GR" w:bidi="ar-SA"/>
              </w:rPr>
              <w:t>0</w:t>
            </w:r>
            <w:r w:rsidRPr="00F12640">
              <w:rPr>
                <w:rFonts w:eastAsia="Times New Roman" w:cs="Arial"/>
                <w:sz w:val="18"/>
                <w:szCs w:val="18"/>
                <w:lang w:val="el-GR" w:eastAsia="el-GR" w:bidi="ar-SA"/>
              </w:rPr>
              <w:t xml:space="preserve">0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12640" w:rsidRPr="00F12640" w:rsidRDefault="00F12640" w:rsidP="00F12640">
            <w:pPr>
              <w:jc w:val="right"/>
              <w:rPr>
                <w:rFonts w:eastAsia="Times New Roman" w:cs="Arial"/>
                <w:sz w:val="18"/>
                <w:szCs w:val="18"/>
                <w:lang w:val="el-GR" w:eastAsia="el-GR" w:bidi="ar-SA"/>
              </w:rPr>
            </w:pPr>
            <w:r>
              <w:rPr>
                <w:rFonts w:eastAsia="Times New Roman" w:cs="Arial"/>
                <w:sz w:val="18"/>
                <w:szCs w:val="18"/>
                <w:lang w:val="el-GR" w:eastAsia="el-GR" w:bidi="ar-SA"/>
              </w:rPr>
              <w:t>4</w:t>
            </w:r>
            <w:r w:rsidRPr="00F12640">
              <w:rPr>
                <w:rFonts w:eastAsia="Times New Roman" w:cs="Arial"/>
                <w:sz w:val="18"/>
                <w:szCs w:val="18"/>
                <w:lang w:val="el-GR" w:eastAsia="el-GR" w:bidi="ar-SA"/>
              </w:rPr>
              <w:t>.</w:t>
            </w:r>
            <w:r>
              <w:rPr>
                <w:rFonts w:eastAsia="Times New Roman" w:cs="Arial"/>
                <w:sz w:val="18"/>
                <w:szCs w:val="18"/>
                <w:lang w:val="el-GR" w:eastAsia="el-GR" w:bidi="ar-SA"/>
              </w:rPr>
              <w:t>2</w:t>
            </w:r>
            <w:r w:rsidRPr="00F12640">
              <w:rPr>
                <w:rFonts w:eastAsia="Times New Roman" w:cs="Arial"/>
                <w:sz w:val="18"/>
                <w:szCs w:val="18"/>
                <w:lang w:val="el-GR" w:eastAsia="el-GR" w:bidi="ar-SA"/>
              </w:rPr>
              <w:t xml:space="preserve">00  </w:t>
            </w:r>
          </w:p>
        </w:tc>
      </w:tr>
    </w:tbl>
    <w:p w:rsidR="00D705BF" w:rsidRPr="006E2BCC" w:rsidRDefault="00D705BF" w:rsidP="00D705BF">
      <w:pPr>
        <w:autoSpaceDE w:val="0"/>
        <w:autoSpaceDN w:val="0"/>
        <w:adjustRightInd w:val="0"/>
        <w:rPr>
          <w:rFonts w:ascii="Arial-BoldMT" w:hAnsi="Arial-BoldMT" w:cs="Arial-BoldMT"/>
          <w:b/>
          <w:bCs/>
          <w:color w:val="0070C0"/>
          <w:sz w:val="22"/>
          <w:lang w:val="el-GR" w:bidi="ar-SA"/>
        </w:rPr>
      </w:pPr>
      <w:r w:rsidRPr="006E2BCC">
        <w:rPr>
          <w:rFonts w:ascii="Arial-BoldMT" w:hAnsi="Arial-BoldMT" w:cs="Arial-BoldMT"/>
          <w:b/>
          <w:bCs/>
          <w:color w:val="0070C0"/>
          <w:sz w:val="22"/>
          <w:lang w:val="el-GR" w:bidi="ar-SA"/>
        </w:rPr>
        <w:t xml:space="preserve">α/α </w:t>
      </w:r>
      <w:r w:rsidR="007F429F" w:rsidRPr="006E2BCC">
        <w:rPr>
          <w:rFonts w:ascii="Arial-BoldMT" w:hAnsi="Arial-BoldMT" w:cs="Arial-BoldMT"/>
          <w:b/>
          <w:bCs/>
          <w:color w:val="0070C0"/>
          <w:sz w:val="22"/>
          <w:lang w:val="el-GR" w:bidi="ar-SA"/>
        </w:rPr>
        <w:t>11</w:t>
      </w:r>
      <w:r w:rsidRPr="006E2BCC">
        <w:rPr>
          <w:rFonts w:ascii="Arial-BoldMT" w:hAnsi="Arial-BoldMT" w:cs="Arial-BoldMT"/>
          <w:b/>
          <w:bCs/>
          <w:color w:val="0070C0"/>
          <w:sz w:val="22"/>
          <w:lang w:val="el-GR" w:bidi="ar-SA"/>
        </w:rPr>
        <w:t xml:space="preserve"> </w:t>
      </w:r>
    </w:p>
    <w:p w:rsidR="00D705BF" w:rsidRPr="006E2BCC" w:rsidRDefault="00D705BF" w:rsidP="00D705BF">
      <w:pPr>
        <w:autoSpaceDE w:val="0"/>
        <w:autoSpaceDN w:val="0"/>
        <w:adjustRightInd w:val="0"/>
        <w:rPr>
          <w:rFonts w:ascii="Arial-BoldMT" w:hAnsi="Arial-BoldMT" w:cs="Arial-BoldMT"/>
          <w:b/>
          <w:bCs/>
          <w:color w:val="0070C0"/>
          <w:sz w:val="22"/>
          <w:lang w:val="el-GR" w:bidi="ar-SA"/>
        </w:rPr>
      </w:pPr>
      <w:r w:rsidRPr="006E2BCC">
        <w:rPr>
          <w:rFonts w:ascii="Arial-BoldMT" w:hAnsi="Arial-BoldMT" w:cs="Arial-BoldMT"/>
          <w:b/>
          <w:bCs/>
          <w:color w:val="0070C0"/>
          <w:sz w:val="22"/>
          <w:lang w:val="el-GR" w:bidi="ar-SA"/>
        </w:rPr>
        <w:t>Τεχνικά Χαρακτηριστικά</w:t>
      </w:r>
    </w:p>
    <w:p w:rsidR="00D705BF" w:rsidRPr="006E2BCC" w:rsidRDefault="00D705BF" w:rsidP="00D705BF">
      <w:pPr>
        <w:autoSpaceDE w:val="0"/>
        <w:autoSpaceDN w:val="0"/>
        <w:adjustRightInd w:val="0"/>
        <w:rPr>
          <w:rFonts w:ascii="ArialMT" w:hAnsi="ArialMT" w:cs="ArialMT"/>
          <w:color w:val="0070C0"/>
          <w:sz w:val="22"/>
          <w:lang w:val="el-GR" w:bidi="ar-SA"/>
        </w:rPr>
      </w:pPr>
      <w:r w:rsidRPr="006E2BCC">
        <w:rPr>
          <w:rFonts w:ascii="ArialMT" w:hAnsi="ArialMT" w:cs="ArialMT"/>
          <w:color w:val="0070C0"/>
          <w:sz w:val="22"/>
          <w:lang w:val="el-GR" w:bidi="ar-SA"/>
        </w:rPr>
        <w:t xml:space="preserve">πόρτα WC </w:t>
      </w:r>
      <w:proofErr w:type="spellStart"/>
      <w:r w:rsidRPr="006E2BCC">
        <w:rPr>
          <w:rFonts w:ascii="ArialMT" w:hAnsi="ArialMT" w:cs="ArialMT"/>
          <w:color w:val="0070C0"/>
          <w:sz w:val="22"/>
          <w:lang w:val="el-GR" w:bidi="ar-SA"/>
        </w:rPr>
        <w:t>ταμπλαδωτή</w:t>
      </w:r>
      <w:proofErr w:type="spellEnd"/>
      <w:r w:rsidRPr="006E2BCC">
        <w:rPr>
          <w:rFonts w:ascii="ArialMT" w:hAnsi="ArialMT" w:cs="ArialMT"/>
          <w:color w:val="0070C0"/>
          <w:sz w:val="22"/>
          <w:lang w:val="el-GR" w:bidi="ar-SA"/>
        </w:rPr>
        <w:t xml:space="preserve"> από ΜDF . Προμήθεια πόρτας , αξία υλικών - </w:t>
      </w:r>
      <w:proofErr w:type="spellStart"/>
      <w:r w:rsidRPr="006E2BCC">
        <w:rPr>
          <w:rFonts w:ascii="ArialMT" w:hAnsi="ArialMT" w:cs="ArialMT"/>
          <w:color w:val="0070C0"/>
          <w:sz w:val="22"/>
          <w:lang w:val="el-GR" w:bidi="ar-SA"/>
        </w:rPr>
        <w:t>μικροϋλικών</w:t>
      </w:r>
      <w:proofErr w:type="spellEnd"/>
      <w:r w:rsidRPr="006E2BCC">
        <w:rPr>
          <w:rFonts w:ascii="ArialMT" w:hAnsi="ArialMT" w:cs="ArialMT"/>
          <w:color w:val="0070C0"/>
          <w:sz w:val="22"/>
          <w:lang w:val="el-GR" w:bidi="ar-SA"/>
        </w:rPr>
        <w:t xml:space="preserve"> τοποθετήσεως &amp; στερεώσεως , εξοπλισμός της ( πόμολα , κλειδαριές κλπ ) καθώς &amp; εργασία τοποθέτησης</w:t>
      </w:r>
    </w:p>
    <w:p w:rsidR="00F12640" w:rsidRPr="006E2BCC" w:rsidRDefault="007F429F" w:rsidP="002A056C">
      <w:pPr>
        <w:rPr>
          <w:b/>
          <w:color w:val="FF0000"/>
          <w:sz w:val="22"/>
          <w:lang w:val="el-GR"/>
        </w:rPr>
      </w:pPr>
      <w:r w:rsidRPr="006E2BCC">
        <w:rPr>
          <w:b/>
          <w:color w:val="FF0000"/>
          <w:sz w:val="22"/>
          <w:lang w:val="el-GR"/>
        </w:rPr>
        <w:t>ΣΕ ΑΥΤΟ ΤΟ ΣΗΜΕΙΟ ΤΡΟΠΟΠΟΙΕΙΤΑΙ ΤΟ ΥΛΙΚΟ</w:t>
      </w:r>
    </w:p>
    <w:p w:rsidR="007F429F" w:rsidRPr="006E2BCC" w:rsidRDefault="007F429F" w:rsidP="002A056C">
      <w:pPr>
        <w:rPr>
          <w:sz w:val="22"/>
          <w:lang w:val="el-GR"/>
        </w:rPr>
      </w:pPr>
    </w:p>
    <w:p w:rsidR="00F12640" w:rsidRPr="006E2BCC" w:rsidRDefault="00484E51" w:rsidP="002A056C">
      <w:pPr>
        <w:rPr>
          <w:sz w:val="22"/>
          <w:lang w:val="el-GR"/>
        </w:rPr>
      </w:pPr>
      <w:r w:rsidRPr="006E2BCC">
        <w:rPr>
          <w:sz w:val="22"/>
          <w:lang w:val="el-GR"/>
        </w:rPr>
        <w:t>3</w:t>
      </w:r>
      <w:r w:rsidR="00F12640" w:rsidRPr="006E2BCC">
        <w:rPr>
          <w:sz w:val="22"/>
          <w:lang w:val="el-GR"/>
        </w:rPr>
        <w:t xml:space="preserve">] </w:t>
      </w:r>
      <w:r w:rsidR="00D705BF" w:rsidRPr="006E2BCC">
        <w:rPr>
          <w:sz w:val="22"/>
          <w:lang w:val="el-GR"/>
        </w:rPr>
        <w:t>2</w:t>
      </w:r>
      <w:r w:rsidR="00F12640" w:rsidRPr="006E2BCC">
        <w:rPr>
          <w:sz w:val="22"/>
          <w:vertAlign w:val="superscript"/>
          <w:lang w:val="el-GR"/>
        </w:rPr>
        <w:t>η</w:t>
      </w:r>
      <w:r w:rsidR="00F12640" w:rsidRPr="006E2BCC">
        <w:rPr>
          <w:sz w:val="22"/>
          <w:lang w:val="el-GR"/>
        </w:rPr>
        <w:t xml:space="preserve"> τροποποίηση και </w:t>
      </w:r>
      <w:r w:rsidR="00D705BF" w:rsidRPr="006E2BCC">
        <w:rPr>
          <w:sz w:val="22"/>
          <w:lang w:val="el-GR"/>
        </w:rPr>
        <w:t>3</w:t>
      </w:r>
      <w:r w:rsidR="00F12640" w:rsidRPr="006E2BCC">
        <w:rPr>
          <w:sz w:val="22"/>
          <w:vertAlign w:val="superscript"/>
          <w:lang w:val="el-GR"/>
        </w:rPr>
        <w:t>η</w:t>
      </w:r>
      <w:r w:rsidR="00F12640" w:rsidRPr="006E2BCC">
        <w:rPr>
          <w:sz w:val="22"/>
          <w:lang w:val="el-GR"/>
        </w:rPr>
        <w:t xml:space="preserve"> έγκριση</w:t>
      </w:r>
    </w:p>
    <w:tbl>
      <w:tblPr>
        <w:tblW w:w="7060" w:type="dxa"/>
        <w:tblInd w:w="93" w:type="dxa"/>
        <w:tblLook w:val="04A0"/>
      </w:tblPr>
      <w:tblGrid>
        <w:gridCol w:w="3080"/>
        <w:gridCol w:w="960"/>
        <w:gridCol w:w="960"/>
        <w:gridCol w:w="960"/>
        <w:gridCol w:w="1100"/>
      </w:tblGrid>
      <w:tr w:rsidR="00F12640" w:rsidRPr="00F12640" w:rsidTr="00F12640">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40" w:rsidRPr="00F12640" w:rsidRDefault="00F12640" w:rsidP="00F12640">
            <w:pPr>
              <w:rPr>
                <w:rFonts w:eastAsia="Times New Roman" w:cs="Arial"/>
                <w:sz w:val="16"/>
                <w:szCs w:val="16"/>
                <w:lang w:val="el-GR" w:eastAsia="el-GR" w:bidi="ar-SA"/>
              </w:rPr>
            </w:pPr>
            <w:proofErr w:type="spellStart"/>
            <w:r w:rsidRPr="00F12640">
              <w:rPr>
                <w:rFonts w:eastAsia="Times New Roman" w:cs="Arial"/>
                <w:sz w:val="16"/>
                <w:szCs w:val="16"/>
                <w:lang w:val="el-GR" w:eastAsia="el-GR" w:bidi="ar-SA"/>
              </w:rPr>
              <w:t>Πορτα</w:t>
            </w:r>
            <w:proofErr w:type="spellEnd"/>
            <w:r w:rsidRPr="00F12640">
              <w:rPr>
                <w:rFonts w:eastAsia="Times New Roman" w:cs="Arial"/>
                <w:sz w:val="16"/>
                <w:szCs w:val="16"/>
                <w:lang w:val="el-GR" w:eastAsia="el-GR" w:bidi="ar-SA"/>
              </w:rPr>
              <w:t xml:space="preserve"> </w:t>
            </w:r>
            <w:proofErr w:type="spellStart"/>
            <w:r w:rsidRPr="00F12640">
              <w:rPr>
                <w:rFonts w:eastAsia="Times New Roman" w:cs="Arial"/>
                <w:sz w:val="16"/>
                <w:szCs w:val="16"/>
                <w:lang w:val="el-GR" w:eastAsia="el-GR" w:bidi="ar-SA"/>
              </w:rPr>
              <w:t>wc</w:t>
            </w:r>
            <w:proofErr w:type="spellEnd"/>
            <w:r w:rsidRPr="00F12640">
              <w:rPr>
                <w:rFonts w:eastAsia="Times New Roman" w:cs="Arial"/>
                <w:sz w:val="16"/>
                <w:szCs w:val="16"/>
                <w:lang w:val="el-GR" w:eastAsia="el-GR" w:bidi="ar-SA"/>
              </w:rPr>
              <w:t xml:space="preserve"> </w:t>
            </w:r>
            <w:proofErr w:type="spellStart"/>
            <w:r w:rsidRPr="00F12640">
              <w:rPr>
                <w:rFonts w:eastAsia="Times New Roman" w:cs="Arial"/>
                <w:sz w:val="16"/>
                <w:szCs w:val="16"/>
                <w:lang w:val="el-GR" w:eastAsia="el-GR" w:bidi="ar-SA"/>
              </w:rPr>
              <w:t>ξυλινη</w:t>
            </w:r>
            <w:proofErr w:type="spellEnd"/>
            <w:r w:rsidRPr="00F12640">
              <w:rPr>
                <w:rFonts w:eastAsia="Times New Roman" w:cs="Arial"/>
                <w:sz w:val="16"/>
                <w:szCs w:val="16"/>
                <w:lang w:val="el-GR" w:eastAsia="el-GR" w:bidi="ar-SA"/>
              </w:rPr>
              <w:t xml:space="preserve"> </w:t>
            </w:r>
            <w:proofErr w:type="spellStart"/>
            <w:r w:rsidRPr="00F12640">
              <w:rPr>
                <w:rFonts w:eastAsia="Times New Roman" w:cs="Arial"/>
                <w:sz w:val="16"/>
                <w:szCs w:val="16"/>
                <w:lang w:val="el-GR" w:eastAsia="el-GR" w:bidi="ar-SA"/>
              </w:rPr>
              <w:t>μασιφ</w:t>
            </w:r>
            <w:proofErr w:type="spellEnd"/>
            <w:r w:rsidRPr="00F12640">
              <w:rPr>
                <w:rFonts w:eastAsia="Times New Roman" w:cs="Arial"/>
                <w:sz w:val="16"/>
                <w:szCs w:val="16"/>
                <w:lang w:val="el-GR" w:eastAsia="el-GR" w:bidi="ar-SA"/>
              </w:rPr>
              <w:t xml:space="preserve"> με </w:t>
            </w:r>
            <w:proofErr w:type="spellStart"/>
            <w:r w:rsidRPr="00F12640">
              <w:rPr>
                <w:rFonts w:eastAsia="Times New Roman" w:cs="Arial"/>
                <w:sz w:val="16"/>
                <w:szCs w:val="16"/>
                <w:lang w:val="el-GR" w:eastAsia="el-GR" w:bidi="ar-SA"/>
              </w:rPr>
              <w:t>κασα</w:t>
            </w:r>
            <w:proofErr w:type="spellEnd"/>
            <w:r w:rsidRPr="00F12640">
              <w:rPr>
                <w:rFonts w:eastAsia="Times New Roman" w:cs="Arial"/>
                <w:sz w:val="16"/>
                <w:szCs w:val="16"/>
                <w:lang w:val="el-GR" w:eastAsia="el-GR" w:bidi="ar-SA"/>
              </w:rPr>
              <w:t xml:space="preserve"> ΜDF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640" w:rsidRPr="007F429F" w:rsidRDefault="007F429F" w:rsidP="007F429F">
            <w:pPr>
              <w:jc w:val="center"/>
              <w:rPr>
                <w:rFonts w:eastAsia="Times New Roman" w:cs="Arial"/>
                <w:b/>
                <w:color w:val="FF0000"/>
                <w:sz w:val="18"/>
                <w:szCs w:val="18"/>
                <w:lang w:val="el-GR" w:eastAsia="el-GR" w:bidi="ar-SA"/>
              </w:rPr>
            </w:pPr>
            <w:proofErr w:type="spellStart"/>
            <w:r w:rsidRPr="007F429F">
              <w:rPr>
                <w:rFonts w:eastAsia="Times New Roman" w:cs="Arial"/>
                <w:b/>
                <w:color w:val="FF0000"/>
                <w:sz w:val="18"/>
                <w:szCs w:val="18"/>
                <w:lang w:val="el-GR" w:eastAsia="el-GR" w:bidi="ar-SA"/>
              </w:rPr>
              <w:t>τεμ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640" w:rsidRPr="007F429F" w:rsidRDefault="007F429F" w:rsidP="007F429F">
            <w:pPr>
              <w:jc w:val="center"/>
              <w:rPr>
                <w:rFonts w:eastAsia="Times New Roman" w:cs="Arial"/>
                <w:b/>
                <w:color w:val="FF0000"/>
                <w:sz w:val="18"/>
                <w:szCs w:val="18"/>
                <w:lang w:val="el-GR" w:eastAsia="el-GR" w:bidi="ar-SA"/>
              </w:rPr>
            </w:pPr>
            <w:r w:rsidRPr="007F429F">
              <w:rPr>
                <w:rFonts w:eastAsia="Times New Roman" w:cs="Arial"/>
                <w:b/>
                <w:color w:val="FF0000"/>
                <w:sz w:val="18"/>
                <w:szCs w:val="18"/>
                <w:lang w:val="el-GR" w:eastAsia="el-GR" w:bidi="ar-SA"/>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640" w:rsidRPr="007F429F" w:rsidRDefault="00F12640" w:rsidP="007F429F">
            <w:pPr>
              <w:jc w:val="center"/>
              <w:rPr>
                <w:rFonts w:eastAsia="Times New Roman" w:cs="Arial"/>
                <w:b/>
                <w:color w:val="FF0000"/>
                <w:sz w:val="18"/>
                <w:szCs w:val="18"/>
                <w:lang w:val="el-GR" w:eastAsia="el-GR" w:bidi="ar-SA"/>
              </w:rPr>
            </w:pPr>
            <w:r w:rsidRPr="007F429F">
              <w:rPr>
                <w:rFonts w:eastAsia="Times New Roman" w:cs="Arial"/>
                <w:b/>
                <w:color w:val="FF0000"/>
                <w:sz w:val="18"/>
                <w:szCs w:val="18"/>
                <w:lang w:val="el-GR" w:eastAsia="el-GR" w:bidi="ar-SA"/>
              </w:rPr>
              <w:t xml:space="preserve">    </w:t>
            </w:r>
            <w:r w:rsidR="007F429F" w:rsidRPr="007F429F">
              <w:rPr>
                <w:rFonts w:eastAsia="Times New Roman" w:cs="Arial"/>
                <w:b/>
                <w:color w:val="FF0000"/>
                <w:sz w:val="18"/>
                <w:szCs w:val="18"/>
                <w:lang w:val="el-GR" w:eastAsia="el-GR" w:bidi="ar-SA"/>
              </w:rPr>
              <w:t>344,83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12640" w:rsidRPr="007F429F" w:rsidRDefault="00F12640" w:rsidP="007F429F">
            <w:pPr>
              <w:rPr>
                <w:rFonts w:eastAsia="Times New Roman" w:cs="Arial"/>
                <w:b/>
                <w:color w:val="FF0000"/>
                <w:sz w:val="18"/>
                <w:szCs w:val="18"/>
                <w:lang w:val="el-GR" w:eastAsia="el-GR" w:bidi="ar-SA"/>
              </w:rPr>
            </w:pPr>
            <w:r w:rsidRPr="007F429F">
              <w:rPr>
                <w:rFonts w:eastAsia="Times New Roman" w:cs="Arial"/>
                <w:b/>
                <w:color w:val="FF0000"/>
                <w:sz w:val="18"/>
                <w:szCs w:val="18"/>
                <w:lang w:val="el-GR" w:eastAsia="el-GR" w:bidi="ar-SA"/>
              </w:rPr>
              <w:t xml:space="preserve">   </w:t>
            </w:r>
            <w:r w:rsidR="007F429F" w:rsidRPr="007F429F">
              <w:rPr>
                <w:rFonts w:eastAsia="Times New Roman" w:cs="Arial"/>
                <w:b/>
                <w:color w:val="FF0000"/>
                <w:sz w:val="18"/>
                <w:szCs w:val="18"/>
                <w:lang w:val="el-GR" w:eastAsia="el-GR" w:bidi="ar-SA"/>
              </w:rPr>
              <w:t>3793,13</w:t>
            </w:r>
          </w:p>
        </w:tc>
      </w:tr>
    </w:tbl>
    <w:p w:rsidR="00D705BF" w:rsidRPr="006E2BCC" w:rsidRDefault="00D705BF" w:rsidP="00D705BF">
      <w:pPr>
        <w:autoSpaceDE w:val="0"/>
        <w:autoSpaceDN w:val="0"/>
        <w:adjustRightInd w:val="0"/>
        <w:rPr>
          <w:rFonts w:ascii="Arial-BoldMT" w:hAnsi="Arial-BoldMT" w:cs="Arial-BoldMT"/>
          <w:b/>
          <w:bCs/>
          <w:color w:val="0070C0"/>
          <w:sz w:val="22"/>
          <w:lang w:val="el-GR" w:bidi="ar-SA"/>
        </w:rPr>
      </w:pPr>
      <w:r w:rsidRPr="006E2BCC">
        <w:rPr>
          <w:rFonts w:ascii="Arial-BoldMT" w:hAnsi="Arial-BoldMT" w:cs="Arial-BoldMT"/>
          <w:b/>
          <w:bCs/>
          <w:color w:val="0070C0"/>
          <w:sz w:val="22"/>
          <w:lang w:val="el-GR" w:bidi="ar-SA"/>
        </w:rPr>
        <w:t xml:space="preserve">α/α </w:t>
      </w:r>
      <w:r w:rsidR="007F429F" w:rsidRPr="006E2BCC">
        <w:rPr>
          <w:rFonts w:ascii="Arial-BoldMT" w:hAnsi="Arial-BoldMT" w:cs="Arial-BoldMT"/>
          <w:b/>
          <w:bCs/>
          <w:color w:val="0070C0"/>
          <w:sz w:val="22"/>
          <w:lang w:val="el-GR" w:bidi="ar-SA"/>
        </w:rPr>
        <w:t>9</w:t>
      </w:r>
      <w:r w:rsidRPr="006E2BCC">
        <w:rPr>
          <w:rFonts w:ascii="Arial-BoldMT" w:hAnsi="Arial-BoldMT" w:cs="Arial-BoldMT"/>
          <w:b/>
          <w:bCs/>
          <w:color w:val="0070C0"/>
          <w:sz w:val="22"/>
          <w:lang w:val="el-GR" w:bidi="ar-SA"/>
        </w:rPr>
        <w:t xml:space="preserve"> </w:t>
      </w:r>
    </w:p>
    <w:p w:rsidR="00D705BF" w:rsidRPr="006E2BCC" w:rsidRDefault="00D705BF" w:rsidP="00D705BF">
      <w:pPr>
        <w:autoSpaceDE w:val="0"/>
        <w:autoSpaceDN w:val="0"/>
        <w:adjustRightInd w:val="0"/>
        <w:rPr>
          <w:rFonts w:ascii="Arial-BoldMT" w:hAnsi="Arial-BoldMT" w:cs="Arial-BoldMT"/>
          <w:b/>
          <w:bCs/>
          <w:color w:val="0070C0"/>
          <w:sz w:val="22"/>
          <w:lang w:val="el-GR" w:bidi="ar-SA"/>
        </w:rPr>
      </w:pPr>
      <w:r w:rsidRPr="006E2BCC">
        <w:rPr>
          <w:rFonts w:ascii="Arial-BoldMT" w:hAnsi="Arial-BoldMT" w:cs="Arial-BoldMT"/>
          <w:b/>
          <w:bCs/>
          <w:color w:val="0070C0"/>
          <w:sz w:val="22"/>
          <w:lang w:val="el-GR" w:bidi="ar-SA"/>
        </w:rPr>
        <w:t>Τεχνικά Χαρακτηριστικά</w:t>
      </w:r>
    </w:p>
    <w:p w:rsidR="00D705BF" w:rsidRPr="006E2BCC" w:rsidRDefault="00D705BF" w:rsidP="00D705BF">
      <w:pPr>
        <w:autoSpaceDE w:val="0"/>
        <w:autoSpaceDN w:val="0"/>
        <w:adjustRightInd w:val="0"/>
        <w:rPr>
          <w:rFonts w:ascii="ArialMT" w:hAnsi="ArialMT" w:cs="ArialMT"/>
          <w:color w:val="0070C0"/>
          <w:sz w:val="22"/>
          <w:lang w:val="el-GR" w:bidi="ar-SA"/>
        </w:rPr>
      </w:pPr>
      <w:r w:rsidRPr="006E2BCC">
        <w:rPr>
          <w:rFonts w:ascii="ArialMT" w:hAnsi="ArialMT" w:cs="ArialMT"/>
          <w:color w:val="0070C0"/>
          <w:sz w:val="22"/>
          <w:lang w:val="el-GR" w:bidi="ar-SA"/>
        </w:rPr>
        <w:t xml:space="preserve">πόρτα WC ξύλινη μασίφ με κάσα . Προμήθεια πόρτας , αξία υλικών - </w:t>
      </w:r>
      <w:proofErr w:type="spellStart"/>
      <w:r w:rsidRPr="006E2BCC">
        <w:rPr>
          <w:rFonts w:ascii="ArialMT" w:hAnsi="ArialMT" w:cs="ArialMT"/>
          <w:color w:val="0070C0"/>
          <w:sz w:val="22"/>
          <w:lang w:val="el-GR" w:bidi="ar-SA"/>
        </w:rPr>
        <w:t>μικροϋλικών</w:t>
      </w:r>
      <w:proofErr w:type="spellEnd"/>
      <w:r w:rsidRPr="006E2BCC">
        <w:rPr>
          <w:rFonts w:ascii="ArialMT" w:hAnsi="ArialMT" w:cs="ArialMT"/>
          <w:color w:val="0070C0"/>
          <w:sz w:val="22"/>
          <w:lang w:val="el-GR" w:bidi="ar-SA"/>
        </w:rPr>
        <w:t xml:space="preserve"> τοποθετήσεως &amp; στερεώσεως , εξοπλισμός της ( πόμολα ,</w:t>
      </w:r>
    </w:p>
    <w:p w:rsidR="00D705BF" w:rsidRPr="006E2BCC" w:rsidRDefault="00D705BF" w:rsidP="00D705BF">
      <w:pPr>
        <w:autoSpaceDE w:val="0"/>
        <w:autoSpaceDN w:val="0"/>
        <w:adjustRightInd w:val="0"/>
        <w:rPr>
          <w:rFonts w:ascii="ArialMT" w:hAnsi="ArialMT" w:cs="ArialMT"/>
          <w:color w:val="0070C0"/>
          <w:sz w:val="22"/>
          <w:lang w:val="el-GR" w:bidi="ar-SA"/>
        </w:rPr>
      </w:pPr>
      <w:r w:rsidRPr="006E2BCC">
        <w:rPr>
          <w:rFonts w:ascii="ArialMT" w:hAnsi="ArialMT" w:cs="ArialMT"/>
          <w:color w:val="0070C0"/>
          <w:sz w:val="22"/>
          <w:lang w:val="el-GR" w:bidi="ar-SA"/>
        </w:rPr>
        <w:t xml:space="preserve">κλειδαριές κλπ ) </w:t>
      </w:r>
    </w:p>
    <w:p w:rsidR="007F429F" w:rsidRPr="006E2BCC" w:rsidRDefault="007F429F" w:rsidP="007F429F">
      <w:pPr>
        <w:rPr>
          <w:b/>
          <w:color w:val="FF0000"/>
          <w:sz w:val="22"/>
          <w:lang w:val="el-GR"/>
        </w:rPr>
      </w:pPr>
      <w:r w:rsidRPr="006E2BCC">
        <w:rPr>
          <w:b/>
          <w:color w:val="FF0000"/>
          <w:sz w:val="22"/>
          <w:lang w:val="el-GR"/>
        </w:rPr>
        <w:t xml:space="preserve">ΣΕ ΑΥΤΟ ΤΟ ΣΗΜΕΙΟ ΤΡΟΠΟΠΟΙΕΙΤΑΙ Η ΜΟΝΑΔΑ ΜΕΤΡΗΣΗΣ . Τα μ2 είναι τα ίδια , </w:t>
      </w:r>
      <w:r w:rsidR="00203ED1" w:rsidRPr="006E2BCC">
        <w:rPr>
          <w:b/>
          <w:color w:val="FF0000"/>
          <w:sz w:val="22"/>
          <w:lang w:val="el-GR"/>
        </w:rPr>
        <w:t>μ</w:t>
      </w:r>
      <w:r w:rsidRPr="006E2BCC">
        <w:rPr>
          <w:b/>
          <w:color w:val="FF0000"/>
          <w:sz w:val="22"/>
          <w:lang w:val="el-GR"/>
        </w:rPr>
        <w:t xml:space="preserve">ε </w:t>
      </w:r>
      <w:r w:rsidR="00203ED1" w:rsidRPr="006E2BCC">
        <w:rPr>
          <w:b/>
          <w:color w:val="FF0000"/>
          <w:sz w:val="22"/>
          <w:lang w:val="el-GR"/>
        </w:rPr>
        <w:t xml:space="preserve">μικρότερο κόστος </w:t>
      </w:r>
      <w:r w:rsidRPr="006E2BCC">
        <w:rPr>
          <w:b/>
          <w:color w:val="FF0000"/>
          <w:sz w:val="22"/>
          <w:lang w:val="el-GR"/>
        </w:rPr>
        <w:t>.</w:t>
      </w:r>
    </w:p>
    <w:p w:rsidR="00F12640" w:rsidRPr="006E2BCC" w:rsidRDefault="00F12640" w:rsidP="002A056C">
      <w:pPr>
        <w:rPr>
          <w:sz w:val="22"/>
          <w:lang w:val="el-GR"/>
        </w:rPr>
      </w:pPr>
    </w:p>
    <w:p w:rsidR="00F12640" w:rsidRDefault="00203ED1" w:rsidP="002A056C">
      <w:pPr>
        <w:rPr>
          <w:lang w:val="el-GR"/>
        </w:rPr>
      </w:pPr>
      <w:r w:rsidRPr="006E2BCC">
        <w:rPr>
          <w:sz w:val="22"/>
          <w:lang w:val="el-GR"/>
        </w:rPr>
        <w:t>4] κατά την 2</w:t>
      </w:r>
      <w:r w:rsidRPr="006E2BCC">
        <w:rPr>
          <w:sz w:val="22"/>
          <w:vertAlign w:val="superscript"/>
          <w:lang w:val="el-GR"/>
        </w:rPr>
        <w:t>η</w:t>
      </w:r>
      <w:r w:rsidRPr="006E2BCC">
        <w:rPr>
          <w:sz w:val="22"/>
          <w:lang w:val="el-GR"/>
        </w:rPr>
        <w:t xml:space="preserve"> δόση ζητάμε το σύνολο των πορτών ΑΛΛΑ στο 64376 </w:t>
      </w:r>
      <w:proofErr w:type="spellStart"/>
      <w:r w:rsidRPr="006E2BCC">
        <w:rPr>
          <w:sz w:val="22"/>
          <w:lang w:val="el-GR"/>
        </w:rPr>
        <w:t>α.πρ</w:t>
      </w:r>
      <w:proofErr w:type="spellEnd"/>
      <w:r w:rsidRPr="006E2BCC">
        <w:rPr>
          <w:sz w:val="22"/>
          <w:lang w:val="el-GR"/>
        </w:rPr>
        <w:t>.</w:t>
      </w:r>
      <w:r>
        <w:rPr>
          <w:lang w:val="el-GR"/>
        </w:rPr>
        <w:t xml:space="preserve"> </w:t>
      </w:r>
      <w:r w:rsidRPr="006E2BCC">
        <w:rPr>
          <w:sz w:val="22"/>
          <w:lang w:val="el-GR"/>
        </w:rPr>
        <w:t>έγγραφο σας :</w:t>
      </w:r>
      <w:r>
        <w:rPr>
          <w:lang w:val="el-GR"/>
        </w:rPr>
        <w:t xml:space="preserve"> </w:t>
      </w:r>
      <w:r w:rsidRPr="00203ED1">
        <w:rPr>
          <w:rFonts w:eastAsia="Times New Roman" w:cs="Times New Roman"/>
          <w:color w:val="00B050"/>
          <w:sz w:val="22"/>
          <w:lang w:val="el-GR"/>
        </w:rPr>
        <w:t xml:space="preserve">Από το ΤΙΜ8-2/2/2015 </w:t>
      </w:r>
      <w:r w:rsidRPr="00EC31FF">
        <w:rPr>
          <w:rFonts w:eastAsia="Times New Roman" w:cs="Times New Roman"/>
          <w:color w:val="00B050"/>
          <w:sz w:val="22"/>
          <w:highlight w:val="darkGray"/>
          <w:lang w:val="el-GR"/>
        </w:rPr>
        <w:t>Δ</w:t>
      </w:r>
      <w:r w:rsidR="00EC31FF" w:rsidRPr="00EC31FF">
        <w:rPr>
          <w:rFonts w:eastAsia="Times New Roman" w:cs="Times New Roman"/>
          <w:color w:val="00B050"/>
          <w:sz w:val="22"/>
          <w:highlight w:val="darkGray"/>
          <w:lang w:val="el-GR"/>
        </w:rPr>
        <w:t>………….</w:t>
      </w:r>
      <w:r w:rsidRPr="00EC31FF">
        <w:rPr>
          <w:rFonts w:eastAsia="Times New Roman" w:cs="Times New Roman"/>
          <w:color w:val="00B050"/>
          <w:sz w:val="22"/>
          <w:highlight w:val="darkGray"/>
          <w:lang w:val="el-GR"/>
        </w:rPr>
        <w:t>Σ</w:t>
      </w:r>
      <w:r w:rsidRPr="00203ED1">
        <w:rPr>
          <w:rFonts w:eastAsia="Times New Roman" w:cs="Times New Roman"/>
          <w:color w:val="00B050"/>
          <w:sz w:val="22"/>
          <w:lang w:val="el-GR"/>
        </w:rPr>
        <w:t xml:space="preserve"> το οποίο αφορά την δαπάνη </w:t>
      </w:r>
      <w:proofErr w:type="spellStart"/>
      <w:r w:rsidRPr="00203ED1">
        <w:rPr>
          <w:rFonts w:eastAsia="Times New Roman" w:cs="Times New Roman"/>
          <w:color w:val="00B050"/>
          <w:sz w:val="22"/>
          <w:lang w:val="el-GR"/>
        </w:rPr>
        <w:t>Πορτα</w:t>
      </w:r>
      <w:proofErr w:type="spellEnd"/>
      <w:r w:rsidRPr="00203ED1">
        <w:rPr>
          <w:rFonts w:eastAsia="Times New Roman" w:cs="Times New Roman"/>
          <w:color w:val="00B050"/>
          <w:sz w:val="22"/>
          <w:lang w:val="el-GR"/>
        </w:rPr>
        <w:t xml:space="preserve"> </w:t>
      </w:r>
      <w:proofErr w:type="spellStart"/>
      <w:r w:rsidRPr="00203ED1">
        <w:rPr>
          <w:rFonts w:eastAsia="Times New Roman" w:cs="Times New Roman"/>
          <w:color w:val="00B050"/>
          <w:sz w:val="22"/>
        </w:rPr>
        <w:t>wc</w:t>
      </w:r>
      <w:proofErr w:type="spellEnd"/>
      <w:r w:rsidRPr="00203ED1">
        <w:rPr>
          <w:rFonts w:eastAsia="Times New Roman" w:cs="Times New Roman"/>
          <w:color w:val="00B050"/>
          <w:sz w:val="22"/>
          <w:lang w:val="el-GR"/>
        </w:rPr>
        <w:t xml:space="preserve"> </w:t>
      </w:r>
      <w:proofErr w:type="spellStart"/>
      <w:r w:rsidRPr="00203ED1">
        <w:rPr>
          <w:rFonts w:eastAsia="Times New Roman" w:cs="Times New Roman"/>
          <w:color w:val="00B050"/>
          <w:sz w:val="22"/>
          <w:lang w:val="el-GR"/>
        </w:rPr>
        <w:t>ξυλινη</w:t>
      </w:r>
      <w:proofErr w:type="spellEnd"/>
      <w:r w:rsidRPr="00203ED1">
        <w:rPr>
          <w:rFonts w:eastAsia="Times New Roman" w:cs="Times New Roman"/>
          <w:color w:val="00B050"/>
          <w:sz w:val="22"/>
          <w:lang w:val="el-GR"/>
        </w:rPr>
        <w:t xml:space="preserve"> </w:t>
      </w:r>
      <w:proofErr w:type="spellStart"/>
      <w:r w:rsidRPr="00203ED1">
        <w:rPr>
          <w:rFonts w:eastAsia="Times New Roman" w:cs="Times New Roman"/>
          <w:color w:val="00B050"/>
          <w:sz w:val="22"/>
          <w:lang w:val="el-GR"/>
        </w:rPr>
        <w:t>μασιφ</w:t>
      </w:r>
      <w:proofErr w:type="spellEnd"/>
      <w:r w:rsidRPr="00203ED1">
        <w:rPr>
          <w:rFonts w:eastAsia="Times New Roman" w:cs="Times New Roman"/>
          <w:color w:val="00B050"/>
          <w:sz w:val="22"/>
          <w:lang w:val="el-GR"/>
        </w:rPr>
        <w:t xml:space="preserve"> με </w:t>
      </w:r>
      <w:proofErr w:type="spellStart"/>
      <w:r w:rsidRPr="00203ED1">
        <w:rPr>
          <w:rFonts w:eastAsia="Times New Roman" w:cs="Times New Roman"/>
          <w:color w:val="00B050"/>
          <w:sz w:val="22"/>
          <w:lang w:val="el-GR"/>
        </w:rPr>
        <w:t>κασα</w:t>
      </w:r>
      <w:proofErr w:type="spellEnd"/>
      <w:r w:rsidRPr="00203ED1">
        <w:rPr>
          <w:rFonts w:eastAsia="Times New Roman" w:cs="Times New Roman"/>
          <w:color w:val="00B050"/>
          <w:sz w:val="22"/>
          <w:lang w:val="el-GR"/>
        </w:rPr>
        <w:t xml:space="preserve"> Μ</w:t>
      </w:r>
      <w:r w:rsidRPr="00203ED1">
        <w:rPr>
          <w:rFonts w:eastAsia="Times New Roman" w:cs="Times New Roman"/>
          <w:color w:val="00B050"/>
          <w:sz w:val="22"/>
        </w:rPr>
        <w:t>DF</w:t>
      </w:r>
      <w:r w:rsidRPr="00203ED1">
        <w:rPr>
          <w:rFonts w:eastAsia="Times New Roman" w:cs="Times New Roman"/>
          <w:color w:val="00B050"/>
          <w:sz w:val="22"/>
          <w:lang w:val="el-GR"/>
        </w:rPr>
        <w:t xml:space="preserve"> του τεχνικού παραρτήματος, περικόπτεται ποσό 1153,13€ ώστε να ταυτίζεται με το φυσικό αντικείμενο. </w:t>
      </w:r>
    </w:p>
    <w:p w:rsidR="00F12640" w:rsidRPr="006E2BCC" w:rsidRDefault="00203ED1" w:rsidP="002A056C">
      <w:pPr>
        <w:rPr>
          <w:sz w:val="22"/>
          <w:lang w:val="el-GR"/>
        </w:rPr>
      </w:pPr>
      <w:r w:rsidRPr="006E2BCC">
        <w:rPr>
          <w:sz w:val="22"/>
          <w:lang w:val="el-GR"/>
        </w:rPr>
        <w:t xml:space="preserve">Σε επικοινωνία με </w:t>
      </w:r>
      <w:r w:rsidRPr="00EC31FF">
        <w:rPr>
          <w:sz w:val="22"/>
          <w:highlight w:val="darkGray"/>
          <w:lang w:val="el-GR"/>
        </w:rPr>
        <w:t>κ. Κ</w:t>
      </w:r>
      <w:r w:rsidR="00EC31FF" w:rsidRPr="00EC31FF">
        <w:rPr>
          <w:sz w:val="22"/>
          <w:highlight w:val="darkGray"/>
          <w:lang w:val="el-GR"/>
        </w:rPr>
        <w:t>….</w:t>
      </w:r>
      <w:r w:rsidRPr="00EC31FF">
        <w:rPr>
          <w:sz w:val="22"/>
          <w:highlight w:val="darkGray"/>
          <w:lang w:val="el-GR"/>
        </w:rPr>
        <w:t xml:space="preserve"> και κ. </w:t>
      </w:r>
      <w:proofErr w:type="spellStart"/>
      <w:r w:rsidRPr="00EC31FF">
        <w:rPr>
          <w:sz w:val="22"/>
          <w:highlight w:val="darkGray"/>
          <w:lang w:val="el-GR"/>
        </w:rPr>
        <w:t>Π</w:t>
      </w:r>
      <w:r w:rsidR="00EC31FF" w:rsidRPr="00EC31FF">
        <w:rPr>
          <w:sz w:val="22"/>
          <w:highlight w:val="darkGray"/>
          <w:lang w:val="el-GR"/>
        </w:rPr>
        <w:t>……</w:t>
      </w:r>
      <w:proofErr w:type="spellEnd"/>
      <w:r w:rsidRPr="006E2BCC">
        <w:rPr>
          <w:sz w:val="22"/>
          <w:lang w:val="el-GR"/>
        </w:rPr>
        <w:t xml:space="preserve"> συμφωνήσαμε να μην πληρωθεί , ούτως ώστε </w:t>
      </w:r>
      <w:r w:rsidR="006E2BCC" w:rsidRPr="006E2BCC">
        <w:rPr>
          <w:sz w:val="22"/>
          <w:lang w:val="el-GR"/>
        </w:rPr>
        <w:t xml:space="preserve">στις μελλοντικές κινήσεις </w:t>
      </w:r>
      <w:r w:rsidRPr="006E2BCC">
        <w:rPr>
          <w:sz w:val="22"/>
          <w:lang w:val="el-GR"/>
        </w:rPr>
        <w:t>να επανέλθει στο ΟΡΘΟΝ .</w:t>
      </w:r>
    </w:p>
    <w:p w:rsidR="006E2BCC" w:rsidRPr="006E2BCC" w:rsidRDefault="006E2BCC" w:rsidP="002A056C">
      <w:pPr>
        <w:rPr>
          <w:sz w:val="22"/>
          <w:lang w:val="el-GR"/>
        </w:rPr>
      </w:pPr>
    </w:p>
    <w:p w:rsidR="006E2BCC" w:rsidRPr="006E2BCC" w:rsidRDefault="006E2BCC" w:rsidP="002A056C">
      <w:pPr>
        <w:rPr>
          <w:sz w:val="22"/>
          <w:lang w:val="el-GR"/>
        </w:rPr>
      </w:pPr>
      <w:r w:rsidRPr="006E2BCC">
        <w:rPr>
          <w:sz w:val="22"/>
          <w:lang w:val="el-GR"/>
        </w:rPr>
        <w:t xml:space="preserve">5] κατά τον έλεγχο επισημάνθηκε και εγγράφως η ιδιαιτερότητα της ταλαιπωρημένης δαπάνης ‘’πόρτες </w:t>
      </w:r>
      <w:proofErr w:type="spellStart"/>
      <w:r w:rsidRPr="006E2BCC">
        <w:rPr>
          <w:sz w:val="22"/>
        </w:rPr>
        <w:t>wc</w:t>
      </w:r>
      <w:proofErr w:type="spellEnd"/>
      <w:r w:rsidRPr="006E2BCC">
        <w:rPr>
          <w:sz w:val="22"/>
          <w:lang w:val="el-GR"/>
        </w:rPr>
        <w:t xml:space="preserve"> …’’</w:t>
      </w:r>
    </w:p>
    <w:p w:rsidR="006E2BCC" w:rsidRPr="006E2BCC" w:rsidRDefault="006E2BCC" w:rsidP="002A056C">
      <w:pPr>
        <w:rPr>
          <w:sz w:val="22"/>
          <w:lang w:val="el-GR"/>
        </w:rPr>
      </w:pPr>
    </w:p>
    <w:p w:rsidR="006E2BCC" w:rsidRPr="006E2BCC" w:rsidRDefault="006E2BCC" w:rsidP="006E2BCC">
      <w:pPr>
        <w:rPr>
          <w:sz w:val="22"/>
          <w:lang w:val="el-GR"/>
        </w:rPr>
      </w:pPr>
      <w:r w:rsidRPr="006E2BCC">
        <w:rPr>
          <w:sz w:val="22"/>
          <w:lang w:val="el-GR"/>
        </w:rPr>
        <w:t xml:space="preserve">6] δυστυχώς στο έγγραφο της τελικής πληρωμής </w:t>
      </w:r>
      <w:proofErr w:type="spellStart"/>
      <w:r w:rsidRPr="006E2BCC">
        <w:rPr>
          <w:sz w:val="22"/>
          <w:lang w:val="el-GR"/>
        </w:rPr>
        <w:t>ξανα</w:t>
      </w:r>
      <w:proofErr w:type="spellEnd"/>
      <w:r w:rsidRPr="006E2BCC">
        <w:rPr>
          <w:sz w:val="22"/>
          <w:lang w:val="el-GR"/>
        </w:rPr>
        <w:t>-</w:t>
      </w:r>
      <w:proofErr w:type="spellStart"/>
      <w:r w:rsidRPr="006E2BCC">
        <w:rPr>
          <w:sz w:val="22"/>
          <w:lang w:val="el-GR"/>
        </w:rPr>
        <w:t>έμφανίστηκε</w:t>
      </w:r>
      <w:proofErr w:type="spellEnd"/>
      <w:r w:rsidRPr="006E2BCC">
        <w:rPr>
          <w:sz w:val="22"/>
          <w:lang w:val="el-GR"/>
        </w:rPr>
        <w:t xml:space="preserve"> το</w:t>
      </w:r>
    </w:p>
    <w:p w:rsidR="006E2BCC" w:rsidRPr="006E2BCC" w:rsidRDefault="006E2BCC" w:rsidP="006E2BCC">
      <w:pPr>
        <w:rPr>
          <w:color w:val="00B050"/>
          <w:sz w:val="22"/>
          <w:lang w:val="el-GR"/>
        </w:rPr>
      </w:pPr>
      <w:r w:rsidRPr="006E2BCC">
        <w:rPr>
          <w:sz w:val="22"/>
          <w:lang w:val="el-GR"/>
        </w:rPr>
        <w:t>-</w:t>
      </w:r>
      <w:r w:rsidRPr="006E2BCC">
        <w:rPr>
          <w:color w:val="00B050"/>
          <w:sz w:val="22"/>
          <w:lang w:val="el-GR"/>
        </w:rPr>
        <w:t>Κατά τον ενδιάμεσο έλεγχο, η δαπάνη "Πόρτα ξύλινη μασίφ με κάσα MDF" έγινε δεκτή έως το ποσό των 2.640,00 ευρώ. Στον τελικό έλεγχο, πιστοποιείται έως το ποσό των 1.153,13 ευρώ, που αντιστοιχεί στο υπόλοιπο της εγκεκριμένης αξίας της δαπάνης.</w:t>
      </w:r>
    </w:p>
    <w:p w:rsidR="006E2BCC" w:rsidRDefault="006E2BCC" w:rsidP="002A056C">
      <w:pPr>
        <w:rPr>
          <w:lang w:val="el-GR"/>
        </w:rPr>
      </w:pPr>
    </w:p>
    <w:p w:rsidR="00F12640" w:rsidRPr="002A056C" w:rsidRDefault="006E2BCC" w:rsidP="002A056C">
      <w:pPr>
        <w:rPr>
          <w:lang w:val="el-GR"/>
        </w:rPr>
      </w:pPr>
      <w:r w:rsidRPr="006E2BCC">
        <w:rPr>
          <w:sz w:val="22"/>
          <w:lang w:val="el-GR"/>
        </w:rPr>
        <w:t>Παρακαλώ όπως προσαρμοστεί</w:t>
      </w:r>
      <w:r>
        <w:rPr>
          <w:sz w:val="22"/>
          <w:lang w:val="el-GR"/>
        </w:rPr>
        <w:t xml:space="preserve"> η εκταμιευμένη δαπάνη ‘’πόρτες…’’ </w:t>
      </w:r>
      <w:proofErr w:type="spellStart"/>
      <w:r>
        <w:rPr>
          <w:sz w:val="22"/>
          <w:lang w:val="el-GR"/>
        </w:rPr>
        <w:t>επι</w:t>
      </w:r>
      <w:proofErr w:type="spellEnd"/>
      <w:r>
        <w:rPr>
          <w:sz w:val="22"/>
          <w:lang w:val="el-GR"/>
        </w:rPr>
        <w:t xml:space="preserve"> του ορθού</w:t>
      </w:r>
      <w:r w:rsidRPr="006E2BCC">
        <w:rPr>
          <w:sz w:val="22"/>
          <w:lang w:val="el-GR"/>
        </w:rPr>
        <w:t xml:space="preserve"> .</w:t>
      </w:r>
    </w:p>
    <w:sectPr w:rsidR="00F12640" w:rsidRPr="002A056C"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56C"/>
    <w:rsid w:val="000F4C2F"/>
    <w:rsid w:val="00203ED1"/>
    <w:rsid w:val="002A056C"/>
    <w:rsid w:val="00353DF0"/>
    <w:rsid w:val="00484E51"/>
    <w:rsid w:val="0057441F"/>
    <w:rsid w:val="00692A2F"/>
    <w:rsid w:val="006E2BCC"/>
    <w:rsid w:val="00794325"/>
    <w:rsid w:val="007C746F"/>
    <w:rsid w:val="007F429F"/>
    <w:rsid w:val="008215D5"/>
    <w:rsid w:val="00A76D0E"/>
    <w:rsid w:val="00A82803"/>
    <w:rsid w:val="00B73BF9"/>
    <w:rsid w:val="00BA7587"/>
    <w:rsid w:val="00D705BF"/>
    <w:rsid w:val="00E43A39"/>
    <w:rsid w:val="00E969D8"/>
    <w:rsid w:val="00EC31FF"/>
    <w:rsid w:val="00F12640"/>
    <w:rsid w:val="00F3573E"/>
    <w:rsid w:val="00F47915"/>
    <w:rsid w:val="00F5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 w:type="table" w:styleId="af2">
    <w:name w:val="Table Grid"/>
    <w:basedOn w:val="a1"/>
    <w:uiPriority w:val="59"/>
    <w:rsid w:val="002A05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405752">
      <w:bodyDiv w:val="1"/>
      <w:marLeft w:val="0"/>
      <w:marRight w:val="0"/>
      <w:marTop w:val="0"/>
      <w:marBottom w:val="0"/>
      <w:divBdr>
        <w:top w:val="none" w:sz="0" w:space="0" w:color="auto"/>
        <w:left w:val="none" w:sz="0" w:space="0" w:color="auto"/>
        <w:bottom w:val="none" w:sz="0" w:space="0" w:color="auto"/>
        <w:right w:val="none" w:sz="0" w:space="0" w:color="auto"/>
      </w:divBdr>
    </w:div>
    <w:div w:id="461508218">
      <w:bodyDiv w:val="1"/>
      <w:marLeft w:val="0"/>
      <w:marRight w:val="0"/>
      <w:marTop w:val="0"/>
      <w:marBottom w:val="0"/>
      <w:divBdr>
        <w:top w:val="none" w:sz="0" w:space="0" w:color="auto"/>
        <w:left w:val="none" w:sz="0" w:space="0" w:color="auto"/>
        <w:bottom w:val="none" w:sz="0" w:space="0" w:color="auto"/>
        <w:right w:val="none" w:sz="0" w:space="0" w:color="auto"/>
      </w:divBdr>
    </w:div>
    <w:div w:id="665354137">
      <w:bodyDiv w:val="1"/>
      <w:marLeft w:val="0"/>
      <w:marRight w:val="0"/>
      <w:marTop w:val="0"/>
      <w:marBottom w:val="0"/>
      <w:divBdr>
        <w:top w:val="none" w:sz="0" w:space="0" w:color="auto"/>
        <w:left w:val="none" w:sz="0" w:space="0" w:color="auto"/>
        <w:bottom w:val="none" w:sz="0" w:space="0" w:color="auto"/>
        <w:right w:val="none" w:sz="0" w:space="0" w:color="auto"/>
      </w:divBdr>
    </w:div>
    <w:div w:id="1119032821">
      <w:bodyDiv w:val="1"/>
      <w:marLeft w:val="0"/>
      <w:marRight w:val="0"/>
      <w:marTop w:val="0"/>
      <w:marBottom w:val="0"/>
      <w:divBdr>
        <w:top w:val="none" w:sz="0" w:space="0" w:color="auto"/>
        <w:left w:val="none" w:sz="0" w:space="0" w:color="auto"/>
        <w:bottom w:val="none" w:sz="0" w:space="0" w:color="auto"/>
        <w:right w:val="none" w:sz="0" w:space="0" w:color="auto"/>
      </w:divBdr>
    </w:div>
    <w:div w:id="1374618723">
      <w:bodyDiv w:val="1"/>
      <w:marLeft w:val="0"/>
      <w:marRight w:val="0"/>
      <w:marTop w:val="0"/>
      <w:marBottom w:val="0"/>
      <w:divBdr>
        <w:top w:val="none" w:sz="0" w:space="0" w:color="auto"/>
        <w:left w:val="none" w:sz="0" w:space="0" w:color="auto"/>
        <w:bottom w:val="none" w:sz="0" w:space="0" w:color="auto"/>
        <w:right w:val="none" w:sz="0" w:space="0" w:color="auto"/>
      </w:divBdr>
    </w:div>
    <w:div w:id="1921673365">
      <w:bodyDiv w:val="1"/>
      <w:marLeft w:val="0"/>
      <w:marRight w:val="0"/>
      <w:marTop w:val="0"/>
      <w:marBottom w:val="0"/>
      <w:divBdr>
        <w:top w:val="none" w:sz="0" w:space="0" w:color="auto"/>
        <w:left w:val="none" w:sz="0" w:space="0" w:color="auto"/>
        <w:bottom w:val="none" w:sz="0" w:space="0" w:color="auto"/>
        <w:right w:val="none" w:sz="0" w:space="0" w:color="auto"/>
      </w:divBdr>
    </w:div>
    <w:div w:id="20672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335</Words>
  <Characters>1813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2016-12-05T09:01:00Z</cp:lastPrinted>
  <dcterms:created xsi:type="dcterms:W3CDTF">2016-12-05T07:29:00Z</dcterms:created>
  <dcterms:modified xsi:type="dcterms:W3CDTF">2019-06-26T07:24:00Z</dcterms:modified>
</cp:coreProperties>
</file>