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21-08-1946 έως 31-08-1979 10%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12% Υπερ. ΒΔ 21/21-08-46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01-09-1979 έως 10-10-1979 19%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21% Υπερ. ΠΥΣ 127/79</w:t>
      </w:r>
    </w:p>
    <w:p w:rsidR="00927456" w:rsidRPr="00704E11" w:rsidRDefault="00927456" w:rsidP="00927456">
      <w:pPr>
        <w:rPr>
          <w:sz w:val="18"/>
          <w:szCs w:val="18"/>
          <w:lang w:val="el-GR"/>
        </w:rPr>
      </w:pPr>
      <w:r w:rsidRPr="00927456">
        <w:rPr>
          <w:lang w:val="el-GR"/>
        </w:rPr>
        <w:t xml:space="preserve">11-10-1979 έως 29-10-1990 23%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 xml:space="preserve">. 25% </w:t>
      </w:r>
      <w:r w:rsidRPr="00704E11">
        <w:rPr>
          <w:sz w:val="18"/>
          <w:szCs w:val="18"/>
          <w:lang w:val="el-GR"/>
        </w:rPr>
        <w:t>Υπερ. ΠΥΣ 145/79, ΠΥΣ 193/79, ΠΥΣ 120/90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30-10-1990 έως 17-09-1992 32%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34% Υπερ. ΠΔΤΕ 1761/90</w:t>
      </w:r>
    </w:p>
    <w:p w:rsidR="00927456" w:rsidRPr="00704E11" w:rsidRDefault="00927456" w:rsidP="00927456">
      <w:pPr>
        <w:rPr>
          <w:sz w:val="20"/>
          <w:szCs w:val="20"/>
          <w:lang w:val="el-GR"/>
        </w:rPr>
      </w:pPr>
      <w:r w:rsidRPr="00927456">
        <w:rPr>
          <w:lang w:val="el-GR"/>
        </w:rPr>
        <w:t xml:space="preserve">18-09-1992 έως 20-10-1992 42%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 xml:space="preserve">. 44% </w:t>
      </w:r>
      <w:r w:rsidRPr="00704E11">
        <w:rPr>
          <w:sz w:val="20"/>
          <w:szCs w:val="20"/>
          <w:lang w:val="el-GR"/>
        </w:rPr>
        <w:t>Υπερ. ΠΔΤΕ 2124/92 (162/30-09-92)</w:t>
      </w:r>
    </w:p>
    <w:p w:rsidR="00927456" w:rsidRPr="00704E11" w:rsidRDefault="00927456" w:rsidP="00927456">
      <w:pPr>
        <w:rPr>
          <w:sz w:val="20"/>
          <w:szCs w:val="20"/>
          <w:lang w:val="el-GR"/>
        </w:rPr>
      </w:pPr>
      <w:r w:rsidRPr="007B15D3">
        <w:rPr>
          <w:lang w:val="el-GR"/>
        </w:rPr>
        <w:t xml:space="preserve">21-10-1992 έως 15-06-1993 37% </w:t>
      </w:r>
      <w:proofErr w:type="spellStart"/>
      <w:r w:rsidRPr="007B15D3">
        <w:rPr>
          <w:lang w:val="el-GR"/>
        </w:rPr>
        <w:t>Δικ</w:t>
      </w:r>
      <w:proofErr w:type="spellEnd"/>
      <w:r w:rsidRPr="007B15D3">
        <w:rPr>
          <w:lang w:val="el-GR"/>
        </w:rPr>
        <w:t xml:space="preserve">. 39% </w:t>
      </w:r>
      <w:r w:rsidRPr="007B15D3">
        <w:rPr>
          <w:sz w:val="20"/>
          <w:szCs w:val="20"/>
          <w:lang w:val="el-GR"/>
        </w:rPr>
        <w:t>Υπερ. ΠΔΤΕ 2137/92, ΠΔΤΕ 2185/93</w:t>
      </w:r>
    </w:p>
    <w:p w:rsidR="00927456" w:rsidRPr="00AF212B" w:rsidRDefault="00927456" w:rsidP="00927456">
      <w:pPr>
        <w:rPr>
          <w:lang w:val="el-GR"/>
        </w:rPr>
      </w:pPr>
      <w:r w:rsidRPr="00AF212B">
        <w:rPr>
          <w:lang w:val="el-GR"/>
        </w:rPr>
        <w:t xml:space="preserve">16-06-1993 έως 30-09-1993 31%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>. 33% Υπερ. ΠΔΤΕ 2214/93</w:t>
      </w:r>
    </w:p>
    <w:p w:rsidR="00927456" w:rsidRPr="00AF212B" w:rsidRDefault="00927456" w:rsidP="00927456">
      <w:pPr>
        <w:rPr>
          <w:sz w:val="20"/>
          <w:szCs w:val="20"/>
          <w:lang w:val="el-GR"/>
        </w:rPr>
      </w:pPr>
      <w:r w:rsidRPr="00AF212B">
        <w:rPr>
          <w:lang w:val="el-GR"/>
        </w:rPr>
        <w:t xml:space="preserve">01-10-1993 έως 25-10-1993 34%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36% </w:t>
      </w:r>
      <w:r w:rsidRPr="00AF212B">
        <w:rPr>
          <w:sz w:val="20"/>
          <w:szCs w:val="20"/>
          <w:lang w:val="el-GR"/>
        </w:rPr>
        <w:t>Υπερ. ΠΔΤΕ 2253/93 (170/1-10-93)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26-10-1993 έως 15-5-1994 32%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34% </w:t>
      </w:r>
      <w:r w:rsidRPr="00AF212B">
        <w:rPr>
          <w:sz w:val="18"/>
          <w:szCs w:val="18"/>
          <w:lang w:val="el-GR"/>
        </w:rPr>
        <w:t>Υπερ. ΠΔΤΕ 2255/93 ΦΕΚ Α 191/26-10-93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16-5-1994 έως 27-9-1994 35%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37% </w:t>
      </w:r>
      <w:r w:rsidRPr="00AF212B">
        <w:rPr>
          <w:sz w:val="18"/>
          <w:szCs w:val="18"/>
          <w:lang w:val="el-GR"/>
        </w:rPr>
        <w:t>Υπερ. ΠΔΤΕ 2304/16-5-94 ΦΕΚ Α 80/16-5-94</w:t>
      </w:r>
    </w:p>
    <w:p w:rsidR="00927456" w:rsidRPr="008A5986" w:rsidRDefault="00927456" w:rsidP="00927456">
      <w:pPr>
        <w:rPr>
          <w:sz w:val="20"/>
          <w:szCs w:val="20"/>
          <w:lang w:val="el-GR"/>
        </w:rPr>
      </w:pPr>
      <w:r w:rsidRPr="00AF212B">
        <w:rPr>
          <w:lang w:val="el-GR"/>
        </w:rPr>
        <w:t xml:space="preserve">28-9-1994 έως 30-3-1995 32%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34% </w:t>
      </w:r>
      <w:r w:rsidRPr="00AF212B">
        <w:rPr>
          <w:sz w:val="20"/>
          <w:szCs w:val="20"/>
          <w:lang w:val="el-GR"/>
        </w:rPr>
        <w:t>Υπερ. ΠΔΤΕ 2331/27-9-94 ΦΕΚ Α 159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31-3-1995 έως 19-4-1995 30%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32% </w:t>
      </w:r>
      <w:r w:rsidRPr="00AF212B">
        <w:rPr>
          <w:sz w:val="18"/>
          <w:szCs w:val="18"/>
          <w:lang w:val="el-GR"/>
        </w:rPr>
        <w:t>Υπερ. ΠΔΤΕ 2356/1995, ΦΕΚ Α 71/13-4-1995</w:t>
      </w:r>
    </w:p>
    <w:p w:rsidR="00927456" w:rsidRPr="00AF212B" w:rsidRDefault="00927456" w:rsidP="00927456">
      <w:pPr>
        <w:rPr>
          <w:sz w:val="20"/>
          <w:szCs w:val="20"/>
          <w:lang w:val="el-GR"/>
        </w:rPr>
      </w:pPr>
      <w:r w:rsidRPr="00AF212B">
        <w:rPr>
          <w:lang w:val="el-GR"/>
        </w:rPr>
        <w:t xml:space="preserve">20-4-1995 έως 30-7-1995 28%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30% </w:t>
      </w:r>
      <w:r w:rsidRPr="00AF212B">
        <w:rPr>
          <w:sz w:val="20"/>
          <w:szCs w:val="20"/>
          <w:lang w:val="el-GR"/>
        </w:rPr>
        <w:t>Υπερ. ΠΥΣ 136/1995,ΦΕΚ Α 76/20-4-1995</w:t>
      </w:r>
    </w:p>
    <w:p w:rsidR="00927456" w:rsidRPr="00AF212B" w:rsidRDefault="00927456" w:rsidP="00927456">
      <w:pPr>
        <w:rPr>
          <w:sz w:val="18"/>
          <w:szCs w:val="18"/>
          <w:lang w:val="el-GR"/>
        </w:rPr>
      </w:pPr>
      <w:r w:rsidRPr="00AF212B">
        <w:rPr>
          <w:lang w:val="el-GR"/>
        </w:rPr>
        <w:t xml:space="preserve">31-7-1995 έως 21-4-1996 27%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 xml:space="preserve">. 29% </w:t>
      </w:r>
      <w:r w:rsidRPr="00AF212B">
        <w:rPr>
          <w:sz w:val="18"/>
          <w:szCs w:val="18"/>
          <w:lang w:val="el-GR"/>
        </w:rPr>
        <w:t>Υπερ. ΠΔΤΕ 2365/1995,ΦΕΚ Α 158/31-7-1995</w:t>
      </w:r>
    </w:p>
    <w:p w:rsidR="00927456" w:rsidRPr="00927456" w:rsidRDefault="00927456" w:rsidP="00927456">
      <w:pPr>
        <w:rPr>
          <w:lang w:val="el-GR"/>
        </w:rPr>
      </w:pPr>
      <w:r w:rsidRPr="00AF212B">
        <w:rPr>
          <w:lang w:val="el-GR"/>
        </w:rPr>
        <w:t xml:space="preserve">22-4-1996 έως 22-8-1996 26% </w:t>
      </w:r>
      <w:proofErr w:type="spellStart"/>
      <w:r w:rsidRPr="00AF212B">
        <w:rPr>
          <w:lang w:val="el-GR"/>
        </w:rPr>
        <w:t>Δικ</w:t>
      </w:r>
      <w:proofErr w:type="spellEnd"/>
      <w:r w:rsidRPr="00AF212B">
        <w:rPr>
          <w:lang w:val="el-GR"/>
        </w:rPr>
        <w:t>. 28% Υπερ. ΠΔΤΕ 2386/1996,ΦΕΚ Α 74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 xml:space="preserve">23-8-1996 έως 16-2-1997 23% </w:t>
      </w:r>
      <w:proofErr w:type="spellStart"/>
      <w:r w:rsidRPr="00927456">
        <w:rPr>
          <w:lang w:val="el-GR"/>
        </w:rPr>
        <w:t>Δικ</w:t>
      </w:r>
      <w:proofErr w:type="spellEnd"/>
      <w:r w:rsidRPr="00927456">
        <w:rPr>
          <w:lang w:val="el-GR"/>
        </w:rPr>
        <w:t>. 25% Υπερ. ΠΥΣ 261/1996,ΦΕΚ Α 193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17/2/1997 έως 12/5/1997 24 % Υπερ. ΠΔΤΕ 2406/97,ΦΕΚ Α 23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13/5/1997 έως 8/1/1998 23 % Υπερ. ΠΔΤΕ 2411/97,ΦΕΚ Α 94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9/1/1998 έως 30/3/1998 27 % Υπερ. ΠΔΤΕ 2528/98</w:t>
      </w:r>
    </w:p>
    <w:p w:rsidR="00927456" w:rsidRPr="005B72BA" w:rsidRDefault="00927456" w:rsidP="00927456">
      <w:pPr>
        <w:rPr>
          <w:sz w:val="22"/>
          <w:lang w:val="el-GR"/>
        </w:rPr>
      </w:pPr>
      <w:r w:rsidRPr="00927456">
        <w:rPr>
          <w:lang w:val="el-GR"/>
        </w:rPr>
        <w:t xml:space="preserve">31/3/1998 έως 4/8/1998 23 % </w:t>
      </w:r>
      <w:r w:rsidRPr="005B72BA">
        <w:rPr>
          <w:sz w:val="22"/>
          <w:lang w:val="el-GR"/>
        </w:rPr>
        <w:t>Υπερ. ΕΝΠΘ 1/98 (ΦΕΚ Α 74),ΠΥΣ 39/98,ΦΕΚ Α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5/8/1998 έως 13/1/1999 23 % Υπερ. ΕΝΠΘ 1/98 (ΦΕΚ Α 74)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14/1/1999 έως 16/1/2000 21 % Υπερ. ΠΝΣ 12/99(ΦΕΚ Α5)</w:t>
      </w:r>
    </w:p>
    <w:p w:rsidR="00927456" w:rsidRPr="00927456" w:rsidRDefault="00927456" w:rsidP="00927456">
      <w:pPr>
        <w:rPr>
          <w:lang w:val="el-GR"/>
        </w:rPr>
      </w:pPr>
      <w:r w:rsidRPr="00927456">
        <w:rPr>
          <w:lang w:val="el-GR"/>
        </w:rPr>
        <w:t>17/1/2000 έως 26/1/2000 18.5 % Υπερ. ΠΥΣ 1/2000 (ΦΕΚ Α7)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27/1/2000 έως 08/03/2000 18 % Υπερ. ΠΣΝΠ 29/26.1.2000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09/3/2000 έως 19/4/2000 17.25 % Υπερ. ΠΥΣ 31/2000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20/4/2000 έως 28/6/2000 16.5 % Υπερ. ΠΣΝΠ 35/18.4.2000</w:t>
      </w:r>
    </w:p>
    <w:p w:rsidR="0047233A" w:rsidRPr="003765C5" w:rsidRDefault="0047233A" w:rsidP="0047233A">
      <w:pPr>
        <w:rPr>
          <w:lang w:val="el-GR"/>
        </w:rPr>
      </w:pPr>
      <w:r w:rsidRPr="003765C5">
        <w:rPr>
          <w:lang w:val="el-GR"/>
        </w:rPr>
        <w:t>29/6/2000 έως 05/09/2000 16 % Υπερ. ΠΣΝΠ 36/2000</w:t>
      </w:r>
    </w:p>
    <w:p w:rsidR="0047233A" w:rsidRPr="003765C5" w:rsidRDefault="0047233A" w:rsidP="0047233A">
      <w:pPr>
        <w:rPr>
          <w:lang w:val="el-GR"/>
        </w:rPr>
      </w:pPr>
      <w:r w:rsidRPr="003765C5">
        <w:rPr>
          <w:lang w:val="el-GR"/>
        </w:rPr>
        <w:t>06/09/2000 έως 14/11/2000 15.25% Υπερ. ΠΣΝΠ 39/5.9.2000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15/11/2000 έως 28/11/2000 14.75 % Υπερ. ΠΣΝΠ 40/2000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29/11/2000 έως 12/12/2000 14.25% Υπερ. ΠΣΝΠ 42/2000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13/12/2000 έως 26/12/2000 13.5 % Υπερ. ΠΣΝΠ 44/2000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27/12/2000 έως 10/05/2001 12.75% Υπερ. ΠΣΝΠ 47/2000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11/05/2001 έως 30/08/2001 12.5 % Υπερ. Ν.2842/2000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31/08/2001 έως 17/09/2001 12.25% Υπερ. Ν.2842/2000 47/2000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18/09/2001 έως 08/11/2001 11.75 % Υπερ. Ν.2842/2000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09/11/2001 έως 5/12/2002 11.25% Υπερ. Ν.2842/2000 47/2000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6/12/2002 έως 06/03/2003 10.75 % Υπερ. Ν.2842/2000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07/03/2003 έως 05/06/2003 10.50% Υπερ. Ν.2842/2000 47/2000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06/06/2003 έως 05/12/2005 10% Υπερ. ΔΣ ΕΚΤ τις 5/6/2003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06/12/2005 έως 07/03/2006 10.25% ΔΣ της ΕΚΤ 5.12.2005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08/03/2006 έως 14/06/2006 10.5% Υπερ. ΔΣ ΕΚΤ της 7/3/2006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15/06/2006 έως 08/08/2006 10,75% Υπερ. Ν.2842 Αρ.3 Παρ.2</w:t>
      </w:r>
    </w:p>
    <w:p w:rsidR="0047233A" w:rsidRPr="007832EF" w:rsidRDefault="0047233A" w:rsidP="0047233A">
      <w:pPr>
        <w:rPr>
          <w:lang w:val="el-GR"/>
        </w:rPr>
      </w:pPr>
      <w:r w:rsidRPr="007832EF">
        <w:rPr>
          <w:lang w:val="el-GR"/>
        </w:rPr>
        <w:t>09/08/2006 έως 10/10/2006 11%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7832EF">
        <w:rPr>
          <w:lang w:val="el-GR"/>
        </w:rPr>
        <w:t>11/10/2006 έως 12/12/2006 11,25%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13/12/2006 έως 13/03/2007 11,5%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14/03/2007 έως 12/06/2007 11,75%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13/06/2007 έως 08/07/2008 12%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09/07/2008 έως 07/10/2008 12,25%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08/10/2008 έως 08/10/2008 11,75%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09/10/2008 έως 10/11/2008 11,25%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lastRenderedPageBreak/>
        <w:t>11/11/2008 έως 09/12/2008 10,75%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10/12/2008 έως 10/03/2009  10,00%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11/03/2009 έως 07/04/2009   9,50%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>08/04/2009 έως 12/05/2009   9,25% Υπερ. Ν.2842 Αρ.3 Παρ.2</w:t>
      </w:r>
    </w:p>
    <w:p w:rsidR="0047233A" w:rsidRPr="0047233A" w:rsidRDefault="0047233A" w:rsidP="0047233A">
      <w:pPr>
        <w:rPr>
          <w:lang w:val="el-GR"/>
        </w:rPr>
      </w:pPr>
      <w:r w:rsidRPr="0047233A">
        <w:rPr>
          <w:lang w:val="el-GR"/>
        </w:rPr>
        <w:t xml:space="preserve">13/05/2009 έως 12/04/2011   8.75 % </w:t>
      </w:r>
      <w:proofErr w:type="spellStart"/>
      <w:r w:rsidRPr="0047233A">
        <w:rPr>
          <w:lang w:val="el-GR"/>
        </w:rPr>
        <w:t>Υπερ</w:t>
      </w:r>
      <w:proofErr w:type="spellEnd"/>
      <w:r w:rsidRPr="0047233A">
        <w:rPr>
          <w:lang w:val="el-GR"/>
        </w:rPr>
        <w:t xml:space="preserve"> Ν. 2842  Αρ.3 παρ.2</w:t>
      </w:r>
    </w:p>
    <w:p w:rsidR="0047233A" w:rsidRDefault="0047233A" w:rsidP="0047233A">
      <w:pPr>
        <w:rPr>
          <w:lang w:val="el-GR"/>
        </w:rPr>
      </w:pPr>
      <w:r w:rsidRPr="0047233A">
        <w:rPr>
          <w:lang w:val="el-GR"/>
        </w:rPr>
        <w:t xml:space="preserve">13/04/2011 έως </w:t>
      </w:r>
      <w:r w:rsidR="00FD0856">
        <w:rPr>
          <w:lang w:val="el-GR"/>
        </w:rPr>
        <w:t>13/7/11</w:t>
      </w:r>
      <w:r w:rsidRPr="0047233A">
        <w:rPr>
          <w:lang w:val="el-GR"/>
        </w:rPr>
        <w:t xml:space="preserve">         9,00% </w:t>
      </w:r>
      <w:r w:rsidR="00FD0856">
        <w:rPr>
          <w:lang w:val="el-GR"/>
        </w:rPr>
        <w:t>        Ν. 2842  Αρ. 3 παρ. 2 </w:t>
      </w:r>
      <w:r w:rsidR="00FD0856">
        <w:rPr>
          <w:lang w:val="el-GR"/>
        </w:rPr>
        <w:br/>
        <w:t>13/7/11 --- 8/11/11 = 9,25%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9/11/11 ---13/12/11 = 9%</w:t>
      </w:r>
    </w:p>
    <w:p w:rsidR="00FD0856" w:rsidRDefault="00FD0856" w:rsidP="0047233A">
      <w:pPr>
        <w:rPr>
          <w:lang w:val="el-GR"/>
        </w:rPr>
      </w:pPr>
      <w:r w:rsidRPr="007832EF">
        <w:rPr>
          <w:lang w:val="el-GR"/>
        </w:rPr>
        <w:t>14/12/11 --- 10/7/12 = 8,75%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11/7/12 --- 7/5/13 = 8,5%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8/5/13 --- 12/11/13 = 8%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13/11/13 --- 10/6/14 = 7,75%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>11/6/14 --- 9/9/14 = 7,4%</w:t>
      </w:r>
    </w:p>
    <w:p w:rsidR="00FD0856" w:rsidRDefault="00FD0856" w:rsidP="0047233A">
      <w:pPr>
        <w:rPr>
          <w:lang w:val="el-GR"/>
        </w:rPr>
      </w:pPr>
      <w:r w:rsidRPr="000466FF">
        <w:rPr>
          <w:lang w:val="el-GR"/>
        </w:rPr>
        <w:t>10/9/14 --- 15/3/16 = 7,3%</w:t>
      </w:r>
    </w:p>
    <w:p w:rsidR="00FD0856" w:rsidRDefault="00FD0856" w:rsidP="0047233A">
      <w:pPr>
        <w:rPr>
          <w:lang w:val="el-GR"/>
        </w:rPr>
      </w:pPr>
      <w:r>
        <w:rPr>
          <w:lang w:val="el-GR"/>
        </w:rPr>
        <w:t xml:space="preserve">16/3/16 --- </w:t>
      </w:r>
      <w:r w:rsidR="000466FF">
        <w:rPr>
          <w:lang w:val="el-GR"/>
        </w:rPr>
        <w:t>1/1/2017</w:t>
      </w:r>
      <w:r>
        <w:rPr>
          <w:lang w:val="el-GR"/>
        </w:rPr>
        <w:t xml:space="preserve"> = 7,25%</w:t>
      </w:r>
    </w:p>
    <w:p w:rsidR="00FD0856" w:rsidRPr="0047233A" w:rsidRDefault="000466FF" w:rsidP="0047233A">
      <w:pPr>
        <w:rPr>
          <w:lang w:val="el-GR"/>
        </w:rPr>
      </w:pPr>
      <w:r>
        <w:rPr>
          <w:lang w:val="el-GR"/>
        </w:rPr>
        <w:t>1/1/17 --- σήμερα = 7%</w:t>
      </w:r>
    </w:p>
    <w:sectPr w:rsidR="00FD0856" w:rsidRPr="0047233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33A"/>
    <w:rsid w:val="000448A2"/>
    <w:rsid w:val="000466FF"/>
    <w:rsid w:val="000F4C2F"/>
    <w:rsid w:val="00146EC6"/>
    <w:rsid w:val="00353DF0"/>
    <w:rsid w:val="003765C5"/>
    <w:rsid w:val="0047233A"/>
    <w:rsid w:val="00534DA9"/>
    <w:rsid w:val="0057441F"/>
    <w:rsid w:val="005B72BA"/>
    <w:rsid w:val="00704E11"/>
    <w:rsid w:val="00765172"/>
    <w:rsid w:val="007832EF"/>
    <w:rsid w:val="00794325"/>
    <w:rsid w:val="007B15D3"/>
    <w:rsid w:val="007C746F"/>
    <w:rsid w:val="008A5986"/>
    <w:rsid w:val="00927456"/>
    <w:rsid w:val="00957AEA"/>
    <w:rsid w:val="00977766"/>
    <w:rsid w:val="00A76D0E"/>
    <w:rsid w:val="00A82803"/>
    <w:rsid w:val="00AF212B"/>
    <w:rsid w:val="00B73BF9"/>
    <w:rsid w:val="00BA7587"/>
    <w:rsid w:val="00CB2341"/>
    <w:rsid w:val="00CF2AA9"/>
    <w:rsid w:val="00E43A39"/>
    <w:rsid w:val="00E96794"/>
    <w:rsid w:val="00F47915"/>
    <w:rsid w:val="00F5586F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7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68CA5"/>
                        <w:left w:val="single" w:sz="2" w:space="0" w:color="768CA5"/>
                        <w:bottom w:val="single" w:sz="2" w:space="0" w:color="768CA5"/>
                        <w:right w:val="single" w:sz="2" w:space="0" w:color="768CA5"/>
                      </w:divBdr>
                    </w:div>
                  </w:divsChild>
                </w:div>
              </w:divsChild>
            </w:div>
          </w:divsChild>
        </w:div>
      </w:divsChild>
    </w:div>
    <w:div w:id="101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2019-07-16T17:50:00Z</dcterms:created>
  <dcterms:modified xsi:type="dcterms:W3CDTF">2019-07-17T03:29:00Z</dcterms:modified>
</cp:coreProperties>
</file>