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C074E9" w:rsidRDefault="00C074E9" w:rsidP="00C074E9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687 </w:t>
      </w:r>
      <w:r w:rsidRPr="00C074E9">
        <w:rPr>
          <w:b/>
          <w:color w:val="00B050"/>
          <w:lang w:val="el-GR"/>
        </w:rPr>
        <w:t>αγωγή</w:t>
      </w:r>
      <w:r>
        <w:rPr>
          <w:b/>
          <w:color w:val="00B050"/>
          <w:lang w:val="el-GR"/>
        </w:rPr>
        <w:t xml:space="preserve"> 1</w:t>
      </w:r>
      <w:r w:rsidRPr="00C074E9">
        <w:rPr>
          <w:b/>
          <w:color w:val="00B050"/>
          <w:vertAlign w:val="superscript"/>
          <w:lang w:val="el-GR"/>
        </w:rPr>
        <w:t>η</w:t>
      </w:r>
      <w:r>
        <w:rPr>
          <w:b/>
          <w:color w:val="00B050"/>
          <w:lang w:val="el-GR"/>
        </w:rPr>
        <w:t xml:space="preserve"> = </w:t>
      </w:r>
      <w:r w:rsidRPr="00C074E9">
        <w:rPr>
          <w:b/>
          <w:color w:val="00B050"/>
          <w:lang w:val="el-GR"/>
        </w:rPr>
        <w:t>προς ΚΕΑΟ</w:t>
      </w:r>
    </w:p>
    <w:p w:rsidR="00C074E9" w:rsidRDefault="00C074E9">
      <w:pPr>
        <w:rPr>
          <w:lang w:val="el-GR"/>
        </w:rPr>
      </w:pPr>
    </w:p>
    <w:p w:rsidR="00C074E9" w:rsidRDefault="00C074E9" w:rsidP="004F3070">
      <w:pPr>
        <w:rPr>
          <w:lang w:val="el-GR"/>
        </w:rPr>
      </w:pPr>
      <w:r>
        <w:rPr>
          <w:lang w:val="el-GR"/>
        </w:rPr>
        <w:t xml:space="preserve">Ποιος ήταν ο αποδέκτης </w:t>
      </w:r>
      <w:r w:rsidR="004F3070">
        <w:rPr>
          <w:lang w:val="el-GR"/>
        </w:rPr>
        <w:t xml:space="preserve">, ο οποίος έπρεπε ΚΑΙ να απαντήσει </w:t>
      </w:r>
      <w:r>
        <w:rPr>
          <w:lang w:val="el-GR"/>
        </w:rPr>
        <w:t>;;;</w:t>
      </w:r>
    </w:p>
    <w:p w:rsidR="00C074E9" w:rsidRDefault="004F3070" w:rsidP="00C074E9">
      <w:pPr>
        <w:ind w:firstLine="720"/>
        <w:rPr>
          <w:lang w:val="el-GR"/>
        </w:rPr>
      </w:pPr>
      <w:r>
        <w:rPr>
          <w:lang w:val="el-GR"/>
        </w:rPr>
        <w:t xml:space="preserve">στα έγγραφα προς ΙΚΑ Θάσου </w:t>
      </w:r>
      <w:r w:rsidR="00C074E9">
        <w:rPr>
          <w:lang w:val="el-GR"/>
        </w:rPr>
        <w:t>με αριθμούς πρωτοκόλλου</w:t>
      </w:r>
    </w:p>
    <w:p w:rsidR="00C074E9" w:rsidRPr="004F3070" w:rsidRDefault="00C074E9" w:rsidP="00C074E9">
      <w:pPr>
        <w:ind w:firstLine="720"/>
        <w:rPr>
          <w:lang w:val="el-GR"/>
        </w:rPr>
      </w:pPr>
      <w:r w:rsidRPr="004F3070">
        <w:rPr>
          <w:lang w:val="el-GR"/>
        </w:rPr>
        <w:t>2’) 1437-02/07/2018</w:t>
      </w:r>
    </w:p>
    <w:p w:rsidR="00C074E9" w:rsidRPr="004F3070" w:rsidRDefault="004F3070" w:rsidP="00C074E9">
      <w:pPr>
        <w:rPr>
          <w:lang w:val="el-GR"/>
        </w:rPr>
      </w:pPr>
      <w:r>
        <w:rPr>
          <w:lang w:val="el-GR"/>
        </w:rPr>
        <w:tab/>
        <w:t xml:space="preserve">3) 1455-03/07/2018 </w:t>
      </w:r>
    </w:p>
    <w:p w:rsidR="00C074E9" w:rsidRPr="004F3070" w:rsidRDefault="004F3070" w:rsidP="00C074E9">
      <w:pPr>
        <w:ind w:firstLine="720"/>
        <w:rPr>
          <w:lang w:val="el-GR"/>
        </w:rPr>
      </w:pPr>
      <w:r>
        <w:rPr>
          <w:lang w:val="el-GR"/>
        </w:rPr>
        <w:t xml:space="preserve">4’) 1471-04/07/2018 </w:t>
      </w:r>
    </w:p>
    <w:p w:rsidR="00C074E9" w:rsidRPr="004F3070" w:rsidRDefault="00C074E9" w:rsidP="00C074E9">
      <w:pPr>
        <w:ind w:firstLine="720"/>
        <w:rPr>
          <w:lang w:val="el-GR"/>
        </w:rPr>
      </w:pPr>
      <w:r w:rsidRPr="004F3070">
        <w:rPr>
          <w:lang w:val="el-GR"/>
        </w:rPr>
        <w:t>6’) 1518-06/07/2018</w:t>
      </w:r>
    </w:p>
    <w:p w:rsidR="00C074E9" w:rsidRDefault="00C074E9">
      <w:pPr>
        <w:rPr>
          <w:lang w:val="el-GR"/>
        </w:rPr>
      </w:pPr>
      <w:r>
        <w:rPr>
          <w:lang w:val="el-GR"/>
        </w:rPr>
        <w:t>ΟΠΟΙΟΣ και να ήταν</w:t>
      </w:r>
    </w:p>
    <w:p w:rsidR="00C074E9" w:rsidRDefault="00C074E9">
      <w:pPr>
        <w:rPr>
          <w:lang w:val="el-GR"/>
        </w:rPr>
      </w:pPr>
      <w:r>
        <w:rPr>
          <w:lang w:val="el-GR"/>
        </w:rPr>
        <w:t>η αγωγή είναι εναντίον του</w:t>
      </w:r>
    </w:p>
    <w:p w:rsidR="00C074E9" w:rsidRDefault="00C074E9">
      <w:pPr>
        <w:rPr>
          <w:lang w:val="el-GR"/>
        </w:rPr>
      </w:pPr>
    </w:p>
    <w:p w:rsidR="00C074E9" w:rsidRDefault="00C074E9">
      <w:pPr>
        <w:rPr>
          <w:lang w:val="el-GR"/>
        </w:rPr>
      </w:pPr>
      <w:r>
        <w:rPr>
          <w:lang w:val="el-GR"/>
        </w:rPr>
        <w:t xml:space="preserve">Αν ήταν </w:t>
      </w:r>
      <w:r w:rsidR="007110A0">
        <w:rPr>
          <w:lang w:val="el-GR"/>
        </w:rPr>
        <w:t>ΙΚΑ</w:t>
      </w:r>
      <w:r>
        <w:rPr>
          <w:lang w:val="el-GR"/>
        </w:rPr>
        <w:t xml:space="preserve"> Θάσου ή </w:t>
      </w:r>
      <w:r w:rsidR="007110A0">
        <w:rPr>
          <w:lang w:val="el-GR"/>
        </w:rPr>
        <w:t xml:space="preserve">ΚΕΑΟ </w:t>
      </w:r>
      <w:r>
        <w:rPr>
          <w:lang w:val="el-GR"/>
        </w:rPr>
        <w:t>Καβάλας</w:t>
      </w:r>
    </w:p>
    <w:p w:rsidR="00C074E9" w:rsidRDefault="007110A0">
      <w:pPr>
        <w:rPr>
          <w:lang w:val="el-GR"/>
        </w:rPr>
      </w:pPr>
      <w:r>
        <w:rPr>
          <w:lang w:val="el-GR"/>
        </w:rPr>
        <w:t>η</w:t>
      </w:r>
      <w:r w:rsidR="00C074E9">
        <w:rPr>
          <w:lang w:val="el-GR"/>
        </w:rPr>
        <w:t xml:space="preserve"> αγωγή θα είναι </w:t>
      </w:r>
      <w:r w:rsidR="00720B6C">
        <w:rPr>
          <w:lang w:val="el-GR"/>
        </w:rPr>
        <w:t xml:space="preserve">έναντι σε ΟΤΙ ΔΗΛΩΣΕΙΣ </w:t>
      </w:r>
      <w:r w:rsidR="00C074E9">
        <w:rPr>
          <w:lang w:val="el-GR"/>
        </w:rPr>
        <w:t xml:space="preserve">: </w:t>
      </w:r>
    </w:p>
    <w:p w:rsidR="00C074E9" w:rsidRPr="00720B6C" w:rsidRDefault="00C074E9" w:rsidP="00C074E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Α] </w:t>
      </w:r>
      <w:r w:rsidR="007110A0">
        <w:rPr>
          <w:rFonts w:cs="Arial"/>
          <w:szCs w:val="24"/>
          <w:lang w:val="el-GR"/>
        </w:rPr>
        <w:t xml:space="preserve">ή </w:t>
      </w:r>
      <w:r>
        <w:rPr>
          <w:rFonts w:cs="Arial"/>
          <w:szCs w:val="24"/>
          <w:lang w:val="el-GR"/>
        </w:rPr>
        <w:t xml:space="preserve">προσωπική εμπάθεια προς την ΑΓΑΠΕ </w:t>
      </w:r>
    </w:p>
    <w:p w:rsidR="007110A0" w:rsidRDefault="007110A0" w:rsidP="00C074E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Β] ή επικινδυνότητα παρουσίας σε δημόσια θέση</w:t>
      </w:r>
    </w:p>
    <w:p w:rsidR="007110A0" w:rsidRDefault="007110A0" w:rsidP="00C074E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λόγω δημιουργίας ζημιάς σε πολίτες </w:t>
      </w:r>
    </w:p>
    <w:p w:rsidR="007110A0" w:rsidRDefault="007110A0" w:rsidP="00C074E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Γ] ή παρέμβαση διοίκησης ΤΑΝ </w:t>
      </w:r>
    </w:p>
    <w:p w:rsidR="007110A0" w:rsidRDefault="007110A0" w:rsidP="00C074E9">
      <w:pPr>
        <w:ind w:firstLine="720"/>
        <w:rPr>
          <w:lang w:val="el-GR"/>
        </w:rPr>
      </w:pPr>
      <w:r>
        <w:rPr>
          <w:rFonts w:cs="Arial"/>
          <w:szCs w:val="24"/>
          <w:lang w:val="el-GR"/>
        </w:rPr>
        <w:tab/>
        <w:t>( έτσι την γλυτώνει</w:t>
      </w:r>
      <w:r w:rsidR="00720B6C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)</w:t>
      </w:r>
    </w:p>
    <w:p w:rsidR="007110A0" w:rsidRDefault="007110A0" w:rsidP="007110A0">
      <w:pPr>
        <w:rPr>
          <w:lang w:val="el-GR"/>
        </w:rPr>
      </w:pPr>
      <w:r>
        <w:rPr>
          <w:lang w:val="el-GR"/>
        </w:rPr>
        <w:t xml:space="preserve">Αν ήταν </w:t>
      </w:r>
      <w:r w:rsidRPr="007110A0">
        <w:rPr>
          <w:lang w:val="el-GR"/>
        </w:rPr>
        <w:t>κάποια διεύθυνση ΚΕΑΟ περιφερειακά ή πιο κεντρικά</w:t>
      </w:r>
    </w:p>
    <w:p w:rsidR="007110A0" w:rsidRDefault="007110A0" w:rsidP="007110A0">
      <w:pPr>
        <w:rPr>
          <w:lang w:val="el-GR"/>
        </w:rPr>
      </w:pPr>
      <w:r>
        <w:rPr>
          <w:lang w:val="el-GR"/>
        </w:rPr>
        <w:t xml:space="preserve">η αγωγή θα είναι </w:t>
      </w:r>
      <w:r w:rsidR="00720B6C">
        <w:rPr>
          <w:lang w:val="el-GR"/>
        </w:rPr>
        <w:t>έναντι σε ΟΤΙ ΔΗΛΩΣΕΙΣ</w:t>
      </w:r>
      <w:r>
        <w:rPr>
          <w:lang w:val="el-GR"/>
        </w:rPr>
        <w:t xml:space="preserve">: </w:t>
      </w:r>
    </w:p>
    <w:p w:rsidR="007110A0" w:rsidRDefault="00720B6C" w:rsidP="007110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</w:t>
      </w:r>
      <w:r w:rsidR="007110A0">
        <w:rPr>
          <w:rFonts w:cs="Arial"/>
          <w:szCs w:val="24"/>
          <w:lang w:val="el-GR"/>
        </w:rPr>
        <w:t>] ή επικινδυνότητα παρουσίας σε δημόσια θέση</w:t>
      </w:r>
    </w:p>
    <w:p w:rsidR="007110A0" w:rsidRDefault="007110A0" w:rsidP="007110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λόγω δημιουργίας ζημιάς σε πολίτες </w:t>
      </w:r>
    </w:p>
    <w:p w:rsidR="007110A0" w:rsidRDefault="00720B6C" w:rsidP="007110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</w:t>
      </w:r>
      <w:r w:rsidR="007110A0">
        <w:rPr>
          <w:rFonts w:cs="Arial"/>
          <w:szCs w:val="24"/>
          <w:lang w:val="el-GR"/>
        </w:rPr>
        <w:t xml:space="preserve">] ή παρέμβαση διοίκησης ΤΑΝ </w:t>
      </w:r>
    </w:p>
    <w:p w:rsidR="007110A0" w:rsidRDefault="007110A0" w:rsidP="007110A0">
      <w:pPr>
        <w:ind w:firstLine="720"/>
        <w:rPr>
          <w:lang w:val="el-GR"/>
        </w:rPr>
      </w:pPr>
      <w:r>
        <w:rPr>
          <w:rFonts w:cs="Arial"/>
          <w:szCs w:val="24"/>
          <w:lang w:val="el-GR"/>
        </w:rPr>
        <w:tab/>
        <w:t>( έτσι την γλυτώνει</w:t>
      </w:r>
      <w:r w:rsidR="00720B6C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)</w:t>
      </w:r>
    </w:p>
    <w:p w:rsidR="00C074E9" w:rsidRDefault="00720B6C">
      <w:pPr>
        <w:rPr>
          <w:lang w:val="el-GR"/>
        </w:rPr>
      </w:pPr>
      <w:r>
        <w:rPr>
          <w:lang w:val="el-GR"/>
        </w:rPr>
        <w:t xml:space="preserve">Στην περίπτωση Α’ </w:t>
      </w:r>
    </w:p>
    <w:p w:rsid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>η αιτούμενη αποζημίωση θα είναι :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1] </w:t>
      </w:r>
      <w:r w:rsidRPr="00720B6C">
        <w:rPr>
          <w:lang w:val="el-GR"/>
        </w:rPr>
        <w:t>ψυχική οδύνη 66.666,66€</w:t>
      </w:r>
    </w:p>
    <w:p w:rsid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>συν (+)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2] </w:t>
      </w:r>
      <w:r w:rsidRPr="00720B6C">
        <w:rPr>
          <w:lang w:val="el-GR"/>
        </w:rPr>
        <w:t xml:space="preserve">ότι ζημιά </w:t>
      </w:r>
      <w:proofErr w:type="spellStart"/>
      <w:r w:rsidRPr="00720B6C">
        <w:rPr>
          <w:lang w:val="el-GR"/>
        </w:rPr>
        <w:t>βγεί</w:t>
      </w:r>
      <w:proofErr w:type="spellEnd"/>
      <w:r w:rsidRPr="00720B6C">
        <w:rPr>
          <w:lang w:val="el-GR"/>
        </w:rPr>
        <w:t xml:space="preserve"> από ‘’έγγραφο ΑΝ’’</w:t>
      </w:r>
    </w:p>
    <w:p w:rsidR="00720B6C" w:rsidRDefault="00720B6C" w:rsidP="00720B6C">
      <w:pPr>
        <w:ind w:left="720"/>
        <w:rPr>
          <w:lang w:val="el-GR"/>
        </w:rPr>
      </w:pPr>
      <w:r>
        <w:rPr>
          <w:lang w:val="el-GR"/>
        </w:rPr>
        <w:t>συν (+)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3] </w:t>
      </w:r>
      <w:r w:rsidRPr="00720B6C">
        <w:rPr>
          <w:lang w:val="el-GR"/>
        </w:rPr>
        <w:t xml:space="preserve">απόλυση , χωρίς σύνταξη , χωρίς εφάπαξ , χωρίς </w:t>
      </w:r>
    </w:p>
    <w:p w:rsidR="007110A0" w:rsidRDefault="00720B6C">
      <w:pPr>
        <w:rPr>
          <w:lang w:val="el-GR"/>
        </w:rPr>
      </w:pPr>
      <w:r>
        <w:rPr>
          <w:lang w:val="el-GR"/>
        </w:rPr>
        <w:t xml:space="preserve">Στην περίπτωση Β’ </w:t>
      </w:r>
    </w:p>
    <w:p w:rsid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>η αιτούμενη αποζημίωση θα είναι :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1] </w:t>
      </w:r>
      <w:r w:rsidRPr="00720B6C">
        <w:rPr>
          <w:lang w:val="el-GR"/>
        </w:rPr>
        <w:t>ψυχική οδύνη 6.666,66€</w:t>
      </w:r>
    </w:p>
    <w:p w:rsid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>συν (+)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2] </w:t>
      </w:r>
      <w:r w:rsidRPr="00720B6C">
        <w:rPr>
          <w:lang w:val="el-GR"/>
        </w:rPr>
        <w:t xml:space="preserve">ότι ζημιά </w:t>
      </w:r>
      <w:proofErr w:type="spellStart"/>
      <w:r w:rsidRPr="00720B6C">
        <w:rPr>
          <w:lang w:val="el-GR"/>
        </w:rPr>
        <w:t>βγεί</w:t>
      </w:r>
      <w:proofErr w:type="spellEnd"/>
      <w:r w:rsidRPr="00720B6C">
        <w:rPr>
          <w:lang w:val="el-GR"/>
        </w:rPr>
        <w:t xml:space="preserve"> από ‘’έγγραφο ΑΝ’’</w:t>
      </w:r>
    </w:p>
    <w:p w:rsidR="00720B6C" w:rsidRDefault="00720B6C" w:rsidP="00720B6C">
      <w:pPr>
        <w:ind w:left="720"/>
        <w:rPr>
          <w:lang w:val="el-GR"/>
        </w:rPr>
      </w:pPr>
      <w:r>
        <w:rPr>
          <w:lang w:val="el-GR"/>
        </w:rPr>
        <w:t>συν (+)</w:t>
      </w:r>
    </w:p>
    <w:p w:rsidR="00720B6C" w:rsidRPr="00720B6C" w:rsidRDefault="00720B6C" w:rsidP="00720B6C">
      <w:pPr>
        <w:ind w:firstLine="720"/>
        <w:rPr>
          <w:lang w:val="el-GR"/>
        </w:rPr>
      </w:pPr>
      <w:r>
        <w:rPr>
          <w:lang w:val="el-GR"/>
        </w:rPr>
        <w:t xml:space="preserve">3] </w:t>
      </w:r>
      <w:r w:rsidRPr="00720B6C">
        <w:rPr>
          <w:lang w:val="el-GR"/>
        </w:rPr>
        <w:t xml:space="preserve">απόλυση , χωρίς σύνταξη , χωρίς εφάπαξ , χωρίς </w:t>
      </w:r>
    </w:p>
    <w:p w:rsidR="00720B6C" w:rsidRDefault="00720B6C" w:rsidP="00720B6C">
      <w:pPr>
        <w:rPr>
          <w:lang w:val="el-GR"/>
        </w:rPr>
      </w:pPr>
      <w:r>
        <w:rPr>
          <w:lang w:val="el-GR"/>
        </w:rPr>
        <w:t xml:space="preserve">Στην περίπτωση Γ’ </w:t>
      </w:r>
    </w:p>
    <w:p w:rsidR="004F3070" w:rsidRDefault="004F3070" w:rsidP="004F3070">
      <w:pPr>
        <w:ind w:firstLine="720"/>
        <w:rPr>
          <w:lang w:val="el-GR"/>
        </w:rPr>
      </w:pPr>
      <w:r>
        <w:rPr>
          <w:lang w:val="el-GR"/>
        </w:rPr>
        <w:t>στο ΖΗΛ-281</w:t>
      </w:r>
    </w:p>
    <w:p w:rsidR="00065541" w:rsidRDefault="00065541" w:rsidP="00065541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κινούμενοι </w:t>
      </w:r>
    </w:p>
    <w:p w:rsidR="00065541" w:rsidRDefault="00065541" w:rsidP="00065541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λόγω συμπεριφοράς ‘’</w:t>
      </w:r>
      <w:proofErr w:type="spellStart"/>
      <w:r>
        <w:rPr>
          <w:rFonts w:cs="Arial"/>
          <w:szCs w:val="24"/>
          <w:lang w:val="el-GR"/>
        </w:rPr>
        <w:t>ακη</w:t>
      </w:r>
      <w:proofErr w:type="spellEnd"/>
      <w:r>
        <w:rPr>
          <w:rFonts w:cs="Arial"/>
          <w:szCs w:val="24"/>
          <w:lang w:val="el-GR"/>
        </w:rPr>
        <w:t xml:space="preserve">’’ </w:t>
      </w:r>
    </w:p>
    <w:p w:rsidR="00065541" w:rsidRDefault="00065541" w:rsidP="00065541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065541" w:rsidRDefault="00065541" w:rsidP="00065541">
      <w:pPr>
        <w:ind w:left="720" w:firstLine="720"/>
        <w:rPr>
          <w:lang w:val="el-GR"/>
        </w:rPr>
      </w:pPr>
      <w:r>
        <w:rPr>
          <w:rFonts w:cs="Arial"/>
          <w:szCs w:val="24"/>
          <w:lang w:val="el-GR"/>
        </w:rPr>
        <w:t>οικειοποίησης προϊόντων εγκληματικής πράξης</w:t>
      </w:r>
    </w:p>
    <w:p w:rsidR="004F3070" w:rsidRDefault="004F3070" w:rsidP="004F3070">
      <w:pPr>
        <w:ind w:firstLine="720"/>
        <w:rPr>
          <w:lang w:val="el-GR"/>
        </w:rPr>
      </w:pPr>
      <w:r>
        <w:rPr>
          <w:lang w:val="el-GR"/>
        </w:rPr>
        <w:t>προσθέτεται αιτούμενη αποζημίωση :</w:t>
      </w:r>
    </w:p>
    <w:p w:rsidR="004F3070" w:rsidRPr="00720B6C" w:rsidRDefault="004F3070" w:rsidP="004F3070">
      <w:pPr>
        <w:ind w:firstLine="720"/>
        <w:rPr>
          <w:lang w:val="el-GR"/>
        </w:rPr>
      </w:pPr>
      <w:r>
        <w:rPr>
          <w:lang w:val="el-GR"/>
        </w:rPr>
        <w:t xml:space="preserve">1] </w:t>
      </w:r>
      <w:r w:rsidRPr="00720B6C">
        <w:rPr>
          <w:lang w:val="el-GR"/>
        </w:rPr>
        <w:t>ψυχική οδύνη 6</w:t>
      </w:r>
      <w:r>
        <w:rPr>
          <w:lang w:val="el-GR"/>
        </w:rPr>
        <w:t>6</w:t>
      </w:r>
      <w:r w:rsidRPr="00720B6C">
        <w:rPr>
          <w:lang w:val="el-GR"/>
        </w:rPr>
        <w:t>.666,66€</w:t>
      </w:r>
    </w:p>
    <w:p w:rsidR="004F3070" w:rsidRDefault="004F3070" w:rsidP="004F3070">
      <w:pPr>
        <w:ind w:firstLine="720"/>
        <w:rPr>
          <w:lang w:val="el-GR"/>
        </w:rPr>
      </w:pPr>
      <w:r>
        <w:rPr>
          <w:lang w:val="el-GR"/>
        </w:rPr>
        <w:t>συν (+)</w:t>
      </w:r>
    </w:p>
    <w:p w:rsidR="007C69BB" w:rsidRDefault="004F3070" w:rsidP="007C69BB">
      <w:pPr>
        <w:ind w:firstLine="720"/>
        <w:rPr>
          <w:lang w:val="el-GR"/>
        </w:rPr>
      </w:pPr>
      <w:r>
        <w:rPr>
          <w:lang w:val="el-GR"/>
        </w:rPr>
        <w:t xml:space="preserve">2] </w:t>
      </w:r>
      <w:r w:rsidRPr="00720B6C">
        <w:rPr>
          <w:lang w:val="el-GR"/>
        </w:rPr>
        <w:t xml:space="preserve">ότι ζημιά </w:t>
      </w:r>
      <w:proofErr w:type="spellStart"/>
      <w:r w:rsidRPr="00720B6C">
        <w:rPr>
          <w:lang w:val="el-GR"/>
        </w:rPr>
        <w:t>βγεί</w:t>
      </w:r>
      <w:proofErr w:type="spellEnd"/>
      <w:r w:rsidRPr="00720B6C">
        <w:rPr>
          <w:lang w:val="el-GR"/>
        </w:rPr>
        <w:t xml:space="preserve"> από ‘’έγγραφο ΑΝ’’</w:t>
      </w:r>
    </w:p>
    <w:p w:rsidR="007C69BB" w:rsidRDefault="007C69BB" w:rsidP="007C69BB">
      <w:pPr>
        <w:rPr>
          <w:lang w:val="el-GR"/>
        </w:rPr>
      </w:pPr>
    </w:p>
    <w:p w:rsidR="007C69BB" w:rsidRPr="007C69BB" w:rsidRDefault="007C69BB" w:rsidP="007C69BB">
      <w:pPr>
        <w:rPr>
          <w:lang w:val="el-GR"/>
        </w:rPr>
      </w:pPr>
      <w:r>
        <w:rPr>
          <w:lang w:val="el-GR"/>
        </w:rPr>
        <w:t xml:space="preserve">ΟΛΕΣ οι περιπτώσεις , οδηγούν σε </w:t>
      </w:r>
      <w:r w:rsidRPr="007C69BB">
        <w:rPr>
          <w:color w:val="FF0000"/>
          <w:u w:val="single"/>
          <w:lang w:val="el-GR"/>
        </w:rPr>
        <w:t xml:space="preserve">ποινολόγιο </w:t>
      </w:r>
      <w:r w:rsidRPr="007C69BB">
        <w:rPr>
          <w:color w:val="FF0000"/>
          <w:u w:val="single"/>
        </w:rPr>
        <w:t>z</w:t>
      </w:r>
      <w:proofErr w:type="spellStart"/>
      <w:r w:rsidRPr="007C69BB">
        <w:rPr>
          <w:color w:val="FF0000"/>
          <w:u w:val="single"/>
          <w:lang w:val="el-GR"/>
        </w:rPr>
        <w:t>ηλ</w:t>
      </w:r>
      <w:proofErr w:type="spellEnd"/>
    </w:p>
    <w:sectPr w:rsidR="007C69BB" w:rsidRPr="007C69B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23F"/>
    <w:multiLevelType w:val="hybridMultilevel"/>
    <w:tmpl w:val="89760340"/>
    <w:lvl w:ilvl="0" w:tplc="EB4EA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5FAC"/>
    <w:multiLevelType w:val="hybridMultilevel"/>
    <w:tmpl w:val="BBF8D316"/>
    <w:lvl w:ilvl="0" w:tplc="79D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4E9"/>
    <w:rsid w:val="00065541"/>
    <w:rsid w:val="000F4C2F"/>
    <w:rsid w:val="00353DF0"/>
    <w:rsid w:val="00380556"/>
    <w:rsid w:val="004C48E2"/>
    <w:rsid w:val="004F3070"/>
    <w:rsid w:val="0057441F"/>
    <w:rsid w:val="00663FF1"/>
    <w:rsid w:val="007110A0"/>
    <w:rsid w:val="00720B6C"/>
    <w:rsid w:val="00794325"/>
    <w:rsid w:val="007C69BB"/>
    <w:rsid w:val="007C746F"/>
    <w:rsid w:val="00813D7E"/>
    <w:rsid w:val="00A76D0E"/>
    <w:rsid w:val="00A82803"/>
    <w:rsid w:val="00B73BF9"/>
    <w:rsid w:val="00BA7587"/>
    <w:rsid w:val="00C074E9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2019-09-06T17:32:00Z</dcterms:created>
  <dcterms:modified xsi:type="dcterms:W3CDTF">2019-09-07T09:21:00Z</dcterms:modified>
</cp:coreProperties>
</file>