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4526E1" w:rsidRDefault="004526E1" w:rsidP="004526E1">
      <w:pPr>
        <w:jc w:val="center"/>
        <w:rPr>
          <w:b/>
          <w:color w:val="00B050"/>
          <w:lang w:val="el-GR"/>
        </w:rPr>
      </w:pPr>
      <w:r w:rsidRPr="004526E1">
        <w:rPr>
          <w:b/>
          <w:color w:val="00B050"/>
          <w:szCs w:val="24"/>
          <w:lang w:val="el-GR"/>
        </w:rPr>
        <w:t>ΠΡΟΣ ‘’συνθηματικά ‘</w:t>
      </w:r>
      <w:r w:rsidRPr="004526E1">
        <w:rPr>
          <w:b/>
          <w:color w:val="00B050"/>
          <w:szCs w:val="24"/>
          <w:u w:val="single"/>
          <w:lang w:val="el-GR"/>
        </w:rPr>
        <w:t>’200-σημείο 0</w:t>
      </w:r>
      <w:r w:rsidRPr="004526E1">
        <w:rPr>
          <w:b/>
          <w:color w:val="00B050"/>
          <w:szCs w:val="24"/>
          <w:lang w:val="el-GR"/>
        </w:rPr>
        <w:t>’’’’</w:t>
      </w:r>
    </w:p>
    <w:p w:rsidR="004526E1" w:rsidRDefault="004526E1">
      <w:pPr>
        <w:rPr>
          <w:lang w:val="el-GR"/>
        </w:rPr>
      </w:pP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>… ΠΡΟΣ ‘’συνθηματικά ‘</w:t>
      </w:r>
      <w:r w:rsidRPr="00DC741B">
        <w:rPr>
          <w:szCs w:val="24"/>
          <w:u w:val="single"/>
          <w:lang w:val="el-GR"/>
        </w:rPr>
        <w:t>’200-σημείο 0</w:t>
      </w:r>
      <w:r>
        <w:rPr>
          <w:szCs w:val="24"/>
          <w:lang w:val="el-GR"/>
        </w:rPr>
        <w:t xml:space="preserve">’’’’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= καταγραφή δεδομένων </w:t>
      </w:r>
    </w:p>
    <w:p w:rsidR="004526E1" w:rsidRDefault="004526E1" w:rsidP="004526E1">
      <w:pPr>
        <w:rPr>
          <w:szCs w:val="24"/>
          <w:lang w:val="el-GR"/>
        </w:rPr>
      </w:pPr>
    </w:p>
    <w:p w:rsidR="004526E1" w:rsidRDefault="004526E1" w:rsidP="004526E1">
      <w:pPr>
        <w:rPr>
          <w:szCs w:val="24"/>
          <w:lang w:val="el-GR"/>
        </w:rPr>
      </w:pP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= π.χ.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=  Έχει δύο έτη που της λέω συνέχεια : </w:t>
      </w:r>
    </w:p>
    <w:p w:rsidR="004526E1" w:rsidRDefault="004526E1" w:rsidP="004526E1">
      <w:pPr>
        <w:rPr>
          <w:szCs w:val="24"/>
          <w:lang w:val="el-GR"/>
        </w:rPr>
      </w:pPr>
      <w:r w:rsidRPr="00E8024C">
        <w:rPr>
          <w:b/>
          <w:color w:val="FF0000"/>
          <w:szCs w:val="24"/>
          <w:u w:val="single"/>
          <w:lang w:val="el-GR"/>
        </w:rPr>
        <w:t>το αντίγραφο</w:t>
      </w:r>
      <w:r>
        <w:rPr>
          <w:szCs w:val="24"/>
          <w:lang w:val="el-GR"/>
        </w:rPr>
        <w:t xml:space="preserve"> ,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ΕΚΤΟΣ των αναλογικών πράξεων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και αυτών ΜΟΝΟ επί της σύνταξης του συμβολαίου ) , 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όπου με 4€/φύλλο ) ,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>τα 2</w:t>
      </w:r>
      <w:r w:rsidRPr="003645E6">
        <w:rPr>
          <w:szCs w:val="24"/>
          <w:vertAlign w:val="superscript"/>
          <w:lang w:val="el-GR"/>
        </w:rPr>
        <w:t>α</w:t>
      </w:r>
      <w:r>
        <w:rPr>
          <w:szCs w:val="24"/>
          <w:lang w:val="el-GR"/>
        </w:rPr>
        <w:t xml:space="preserve"> φύλλα ,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ΣΕ ΟΛΕΣ τις άλλες πράξεις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στα αντίγραφα των πάντων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είναι με </w:t>
      </w:r>
      <w:r w:rsidRPr="00E8024C">
        <w:rPr>
          <w:b/>
          <w:color w:val="FF0000"/>
          <w:szCs w:val="24"/>
          <w:u w:val="single"/>
          <w:lang w:val="el-GR"/>
        </w:rPr>
        <w:t>5€/φύλλο</w:t>
      </w:r>
      <w:r>
        <w:rPr>
          <w:szCs w:val="24"/>
          <w:lang w:val="el-GR"/>
        </w:rPr>
        <w:t xml:space="preserve"> . </w:t>
      </w:r>
    </w:p>
    <w:p w:rsidR="004526E1" w:rsidRDefault="004526E1" w:rsidP="004526E1">
      <w:pPr>
        <w:rPr>
          <w:szCs w:val="24"/>
          <w:lang w:val="el-GR"/>
        </w:rPr>
      </w:pPr>
    </w:p>
    <w:p w:rsidR="004526E1" w:rsidRDefault="004526E1" w:rsidP="004526E1">
      <w:pPr>
        <w:rPr>
          <w:szCs w:val="24"/>
          <w:lang w:val="el-GR"/>
        </w:rPr>
      </w:pP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Δυστυχώς .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Πάντα έτσι ήταν η ΑΓΑΠΕ .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Αν κάτι έγραψε ο σκληρός της στην αρχή , </w:t>
      </w:r>
    </w:p>
    <w:p w:rsidR="004526E1" w:rsidRDefault="004526E1" w:rsidP="004526E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δέκα ζωές , </w:t>
      </w:r>
    </w:p>
    <w:p w:rsidR="004526E1" w:rsidRDefault="004526E1" w:rsidP="004526E1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έτσι θα βαδίζει . </w:t>
      </w:r>
    </w:p>
    <w:p w:rsidR="004526E1" w:rsidRDefault="004526E1" w:rsidP="004526E1">
      <w:pPr>
        <w:rPr>
          <w:szCs w:val="24"/>
          <w:lang w:val="el-GR"/>
        </w:rPr>
      </w:pPr>
    </w:p>
    <w:p w:rsidR="004526E1" w:rsidRDefault="004526E1" w:rsidP="004526E1">
      <w:pPr>
        <w:rPr>
          <w:szCs w:val="24"/>
          <w:lang w:val="el-GR"/>
        </w:rPr>
      </w:pP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π.χ. Πληρεξούσιο 15.238 της 12/07/2019 .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3ύλλα και ένα αντίγραφο .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Πάμε λοιπόν :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20€ ( </w:t>
      </w:r>
      <w:proofErr w:type="spellStart"/>
      <w:r>
        <w:rPr>
          <w:szCs w:val="24"/>
          <w:lang w:val="el-GR"/>
        </w:rPr>
        <w:t>διακαιώματα</w:t>
      </w:r>
      <w:proofErr w:type="spellEnd"/>
      <w:r>
        <w:rPr>
          <w:szCs w:val="24"/>
          <w:lang w:val="el-GR"/>
        </w:rPr>
        <w:t xml:space="preserve"> )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+ 2*5=10€ ( τα 2 2</w:t>
      </w:r>
      <w:r w:rsidRPr="001E0722">
        <w:rPr>
          <w:szCs w:val="24"/>
          <w:vertAlign w:val="superscript"/>
          <w:lang w:val="el-GR"/>
        </w:rPr>
        <w:t>α</w:t>
      </w:r>
      <w:r>
        <w:rPr>
          <w:szCs w:val="24"/>
          <w:lang w:val="el-GR"/>
        </w:rPr>
        <w:t xml:space="preserve"> φύλλα )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+ 1*3*5 = 15€ ( το ένα αντίγραφο )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= 45€ ,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συν 10,80€ το ΦΠΑ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= τελικό </w:t>
      </w:r>
      <w:r w:rsidRPr="001E0722">
        <w:rPr>
          <w:b/>
          <w:color w:val="0070C0"/>
          <w:szCs w:val="24"/>
          <w:lang w:val="el-GR"/>
        </w:rPr>
        <w:t>55,80€</w:t>
      </w:r>
      <w:r>
        <w:rPr>
          <w:szCs w:val="24"/>
          <w:lang w:val="el-GR"/>
        </w:rPr>
        <w:t xml:space="preserve"> .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Η ΑΓΑΠΕ φυσικά το χρέωσε το αντίγραφο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με 4€/φύλλο ,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το ΦΠΑ 10,08€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πήρε </w:t>
      </w:r>
      <w:r w:rsidRPr="001E0722">
        <w:rPr>
          <w:b/>
          <w:color w:val="FF0000"/>
          <w:szCs w:val="24"/>
          <w:lang w:val="el-GR"/>
        </w:rPr>
        <w:t>52,0</w:t>
      </w:r>
      <w:r>
        <w:rPr>
          <w:b/>
          <w:color w:val="FF0000"/>
          <w:szCs w:val="24"/>
          <w:lang w:val="el-GR"/>
        </w:rPr>
        <w:t>8€</w:t>
      </w:r>
      <w:r>
        <w:rPr>
          <w:szCs w:val="24"/>
          <w:lang w:val="el-GR"/>
        </w:rPr>
        <w:t xml:space="preserve"> . </w:t>
      </w:r>
    </w:p>
    <w:p w:rsidR="004526E1" w:rsidRDefault="004526E1" w:rsidP="004526E1">
      <w:pPr>
        <w:rPr>
          <w:szCs w:val="24"/>
          <w:lang w:val="el-GR"/>
        </w:rPr>
      </w:pPr>
    </w:p>
    <w:p w:rsidR="004526E1" w:rsidRDefault="004526E1" w:rsidP="004526E1">
      <w:pPr>
        <w:rPr>
          <w:szCs w:val="24"/>
          <w:lang w:val="el-GR"/>
        </w:rPr>
      </w:pP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ΑΡΑ , στο ΦΠΑ προς Δ.Ο.Υ. ,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πρέπει στην αναμόρφωση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να προστεθούν άλλα 0,72€ ,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στα έσοδα του Ε3 για το συμβόλαιο , </w:t>
      </w:r>
    </w:p>
    <w:p w:rsidR="004526E1" w:rsidRDefault="004526E1" w:rsidP="004526E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πρέπει να εγγραφούν μόνο </w:t>
      </w:r>
      <w:r w:rsidRPr="001E0722">
        <w:rPr>
          <w:b/>
          <w:color w:val="FF0000"/>
          <w:szCs w:val="24"/>
          <w:lang w:val="el-GR"/>
        </w:rPr>
        <w:t>41,28€</w:t>
      </w:r>
      <w:r>
        <w:rPr>
          <w:szCs w:val="24"/>
          <w:lang w:val="el-GR"/>
        </w:rPr>
        <w:t xml:space="preserve"> αντί 45€ </w:t>
      </w:r>
    </w:p>
    <w:p w:rsidR="004526E1" w:rsidRDefault="004526E1" w:rsidP="004526E1">
      <w:pPr>
        <w:rPr>
          <w:szCs w:val="24"/>
          <w:lang w:val="el-GR"/>
        </w:rPr>
      </w:pPr>
    </w:p>
    <w:p w:rsidR="004526E1" w:rsidRDefault="004526E1" w:rsidP="004526E1">
      <w:pPr>
        <w:rPr>
          <w:szCs w:val="24"/>
          <w:lang w:val="el-GR"/>
        </w:rPr>
      </w:pP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πληρεξούσιο των 3 φύλλων .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φαντάσου σε μία αποδοχή κληρονομιάς </w:t>
      </w:r>
    </w:p>
    <w:p w:rsidR="004526E1" w:rsidRDefault="004526E1" w:rsidP="004526E1">
      <w:pPr>
        <w:rPr>
          <w:szCs w:val="24"/>
          <w:lang w:val="el-GR"/>
        </w:rPr>
      </w:pPr>
      <w:r>
        <w:rPr>
          <w:szCs w:val="24"/>
          <w:lang w:val="el-GR"/>
        </w:rPr>
        <w:t xml:space="preserve">με 11 φύλλα και 6 αντίγραφα !!! </w:t>
      </w:r>
    </w:p>
    <w:sectPr w:rsidR="004526E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6E1"/>
    <w:rsid w:val="000F4C2F"/>
    <w:rsid w:val="00353DF0"/>
    <w:rsid w:val="004526E1"/>
    <w:rsid w:val="0057441F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  <w:rsid w:val="00FD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E1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2019-09-17T05:33:00Z</dcterms:created>
  <dcterms:modified xsi:type="dcterms:W3CDTF">2019-09-17T05:39:00Z</dcterms:modified>
</cp:coreProperties>
</file>