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9E9" w:rsidRDefault="00136C47" w:rsidP="00ED59E9">
      <w:pPr>
        <w:rPr>
          <w:lang w:val="el-GR"/>
        </w:rPr>
      </w:pPr>
      <w:r>
        <w:rPr>
          <w:lang w:val="el-GR"/>
        </w:rPr>
        <w:t xml:space="preserve">ΠΡΟΣ : </w:t>
      </w:r>
      <w:r w:rsidR="00ED59E9">
        <w:rPr>
          <w:lang w:val="el-GR"/>
        </w:rPr>
        <w:t>Ταμείο Ασφάλισης Νομικών</w:t>
      </w:r>
    </w:p>
    <w:p w:rsidR="00ED59E9" w:rsidRDefault="005236C0" w:rsidP="00ED59E9">
      <w:pPr>
        <w:rPr>
          <w:lang w:val="el-GR"/>
        </w:rPr>
      </w:pPr>
      <w:r>
        <w:rPr>
          <w:lang w:val="el-GR"/>
        </w:rPr>
        <w:tab/>
      </w:r>
      <w:r w:rsidR="00136C47">
        <w:rPr>
          <w:lang w:val="el-GR"/>
        </w:rPr>
        <w:t xml:space="preserve">κοινοποίηση : </w:t>
      </w:r>
      <w:proofErr w:type="spellStart"/>
      <w:r w:rsidR="00ED59E9">
        <w:rPr>
          <w:lang w:val="el-GR"/>
        </w:rPr>
        <w:t>εισαγγελια</w:t>
      </w:r>
      <w:proofErr w:type="spellEnd"/>
      <w:r w:rsidR="00ED59E9">
        <w:rPr>
          <w:lang w:val="el-GR"/>
        </w:rPr>
        <w:t xml:space="preserve"> </w:t>
      </w:r>
      <w:proofErr w:type="spellStart"/>
      <w:r w:rsidR="00ED59E9">
        <w:rPr>
          <w:lang w:val="el-GR"/>
        </w:rPr>
        <w:t>καβαλας</w:t>
      </w:r>
      <w:proofErr w:type="spellEnd"/>
    </w:p>
    <w:p w:rsidR="00ED59E9" w:rsidRDefault="00ED59E9">
      <w:pPr>
        <w:rPr>
          <w:lang w:val="el-GR"/>
        </w:rPr>
      </w:pPr>
    </w:p>
    <w:p w:rsidR="00ED59E9" w:rsidRDefault="005236C0" w:rsidP="005236C0">
      <w:pPr>
        <w:rPr>
          <w:lang w:val="el-GR"/>
        </w:rPr>
      </w:pPr>
      <w:r>
        <w:rPr>
          <w:lang w:val="el-GR"/>
        </w:rPr>
        <w:t>ΘΕΜΑ : 295ω3-</w:t>
      </w:r>
      <w:r w:rsidR="004B114C">
        <w:rPr>
          <w:lang w:val="el-GR"/>
        </w:rPr>
        <w:t>6.3</w:t>
      </w:r>
    </w:p>
    <w:p w:rsidR="00CF698E" w:rsidRDefault="00CF698E" w:rsidP="005236C0">
      <w:pPr>
        <w:rPr>
          <w:lang w:val="el-GR"/>
        </w:rPr>
      </w:pPr>
    </w:p>
    <w:p w:rsidR="004B114C" w:rsidRDefault="00ED59E9" w:rsidP="00FB273C">
      <w:pPr>
        <w:rPr>
          <w:lang w:val="el-GR"/>
        </w:rPr>
      </w:pPr>
      <w:r>
        <w:rPr>
          <w:lang w:val="el-GR"/>
        </w:rPr>
        <w:t>295ω3-</w:t>
      </w:r>
      <w:r w:rsidR="004B114C">
        <w:rPr>
          <w:lang w:val="el-GR"/>
        </w:rPr>
        <w:t>6.3</w:t>
      </w:r>
      <w:r>
        <w:rPr>
          <w:lang w:val="el-GR"/>
        </w:rPr>
        <w:t xml:space="preserve"> = </w:t>
      </w:r>
      <w:r w:rsidR="004B114C">
        <w:rPr>
          <w:lang w:val="el-GR"/>
        </w:rPr>
        <w:t>κατασχέσεις τραπεζικών λογαριασμών</w:t>
      </w:r>
    </w:p>
    <w:p w:rsidR="003F0600" w:rsidRDefault="003F0600" w:rsidP="00FB273C">
      <w:pPr>
        <w:rPr>
          <w:bCs/>
          <w:lang w:val="el-GR"/>
        </w:rPr>
      </w:pPr>
    </w:p>
    <w:p w:rsidR="0023129B" w:rsidRDefault="0023129B" w:rsidP="0023129B">
      <w:pPr>
        <w:rPr>
          <w:lang w:val="el-GR"/>
        </w:rPr>
      </w:pPr>
      <w:r>
        <w:rPr>
          <w:lang w:val="el-GR"/>
        </w:rPr>
        <w:t>σε συνέχεια των 1) πακέτο -1 [έγγραφα]</w:t>
      </w:r>
    </w:p>
    <w:p w:rsidR="0023129B" w:rsidRPr="00CE4A48" w:rsidRDefault="0023129B" w:rsidP="0023129B">
      <w:pPr>
        <w:rPr>
          <w:lang w:val="el-GR"/>
        </w:rPr>
      </w:pPr>
      <w:r>
        <w:rPr>
          <w:lang w:val="el-GR"/>
        </w:rPr>
        <w:tab/>
        <w:t>2) πακέτο -2 [294β {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23129B" w:rsidRPr="00CE4A48" w:rsidRDefault="0023129B" w:rsidP="0023129B">
      <w:pPr>
        <w:rPr>
          <w:lang w:val="el-GR"/>
        </w:rPr>
      </w:pPr>
      <w:r>
        <w:rPr>
          <w:lang w:val="el-GR"/>
        </w:rPr>
        <w:tab/>
        <w:t xml:space="preserve">3) πακέτο -3 [295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23129B" w:rsidRPr="00CE4A48" w:rsidRDefault="0023129B" w:rsidP="0023129B">
      <w:pPr>
        <w:rPr>
          <w:lang w:val="el-GR"/>
        </w:rPr>
      </w:pPr>
      <w:r>
        <w:rPr>
          <w:lang w:val="el-GR"/>
        </w:rPr>
        <w:tab/>
        <w:t xml:space="preserve">δημιουργία πακέτου -4 [295-ω3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23129B" w:rsidRDefault="0023129B" w:rsidP="00FB273C">
      <w:pPr>
        <w:rPr>
          <w:bCs/>
          <w:lang w:val="el-GR"/>
        </w:rPr>
      </w:pPr>
    </w:p>
    <w:p w:rsidR="0023129B" w:rsidRDefault="0023129B" w:rsidP="00FB273C">
      <w:pPr>
        <w:rPr>
          <w:bCs/>
          <w:lang w:val="el-GR"/>
        </w:rPr>
      </w:pPr>
    </w:p>
    <w:p w:rsidR="004B114C" w:rsidRDefault="004B114C" w:rsidP="00FB273C">
      <w:pPr>
        <w:rPr>
          <w:bCs/>
          <w:lang w:val="el-GR"/>
        </w:rPr>
      </w:pPr>
      <w:r>
        <w:rPr>
          <w:bCs/>
          <w:lang w:val="el-GR"/>
        </w:rPr>
        <w:t>291πίνακας &amp; 291-281πίνακας &amp; 291-288πίνακας</w:t>
      </w:r>
    </w:p>
    <w:p w:rsidR="004B114C" w:rsidRDefault="004B114C" w:rsidP="00FB273C">
      <w:pPr>
        <w:rPr>
          <w:bCs/>
          <w:lang w:val="el-GR"/>
        </w:rPr>
      </w:pPr>
      <w:r>
        <w:rPr>
          <w:bCs/>
          <w:lang w:val="el-GR"/>
        </w:rPr>
        <w:t xml:space="preserve">281μ = </w:t>
      </w:r>
      <w:r w:rsidRPr="004B114C">
        <w:rPr>
          <w:bCs/>
          <w:lang w:val="el-GR"/>
        </w:rPr>
        <w:t>κατασχέσεις  [</w:t>
      </w:r>
      <w:r>
        <w:rPr>
          <w:bCs/>
          <w:lang w:val="el-GR"/>
        </w:rPr>
        <w:t>1998-8</w:t>
      </w:r>
      <w:r w:rsidRPr="004B114C">
        <w:rPr>
          <w:bCs/>
          <w:vertAlign w:val="superscript"/>
          <w:lang w:val="el-GR"/>
        </w:rPr>
        <w:t>ο</w:t>
      </w:r>
      <w:r>
        <w:rPr>
          <w:bCs/>
          <w:lang w:val="el-GR"/>
        </w:rPr>
        <w:t xml:space="preserve"> </w:t>
      </w:r>
      <w:r w:rsidRPr="004B114C">
        <w:rPr>
          <w:bCs/>
          <w:lang w:val="el-GR"/>
        </w:rPr>
        <w:t>έως 2013-5</w:t>
      </w:r>
      <w:r w:rsidRPr="004B114C">
        <w:rPr>
          <w:bCs/>
          <w:vertAlign w:val="superscript"/>
          <w:lang w:val="el-GR"/>
        </w:rPr>
        <w:t>ο</w:t>
      </w:r>
      <w:r>
        <w:rPr>
          <w:bCs/>
          <w:lang w:val="el-GR"/>
        </w:rPr>
        <w:t>]</w:t>
      </w:r>
    </w:p>
    <w:p w:rsidR="004B114C" w:rsidRDefault="004B114C" w:rsidP="00FB273C">
      <w:pPr>
        <w:rPr>
          <w:bCs/>
          <w:lang w:val="el-GR"/>
        </w:rPr>
      </w:pPr>
      <w:r>
        <w:rPr>
          <w:bCs/>
          <w:lang w:val="el-GR"/>
        </w:rPr>
        <w:t xml:space="preserve">288β = </w:t>
      </w:r>
      <w:r w:rsidRPr="004B114C">
        <w:rPr>
          <w:bCs/>
          <w:lang w:val="el-GR"/>
        </w:rPr>
        <w:t>κατασχέσεις λογαριασμών [2013-6</w:t>
      </w:r>
      <w:r w:rsidRPr="004B114C">
        <w:rPr>
          <w:bCs/>
          <w:vertAlign w:val="superscript"/>
          <w:lang w:val="el-GR"/>
        </w:rPr>
        <w:t>ο</w:t>
      </w:r>
      <w:r>
        <w:rPr>
          <w:bCs/>
          <w:lang w:val="el-GR"/>
        </w:rPr>
        <w:t xml:space="preserve"> </w:t>
      </w:r>
      <w:r w:rsidRPr="004B114C">
        <w:rPr>
          <w:bCs/>
          <w:lang w:val="el-GR"/>
        </w:rPr>
        <w:t xml:space="preserve"> έως 2017-7</w:t>
      </w:r>
      <w:r w:rsidRPr="004B114C">
        <w:rPr>
          <w:bCs/>
          <w:vertAlign w:val="superscript"/>
          <w:lang w:val="el-GR"/>
        </w:rPr>
        <w:t>ο</w:t>
      </w:r>
      <w:r>
        <w:rPr>
          <w:bCs/>
          <w:lang w:val="el-GR"/>
        </w:rPr>
        <w:t>]</w:t>
      </w:r>
    </w:p>
    <w:p w:rsidR="00FB273C" w:rsidRDefault="00FB273C">
      <w:pPr>
        <w:rPr>
          <w:lang w:val="el-GR"/>
        </w:rPr>
      </w:pPr>
    </w:p>
    <w:p w:rsidR="004B114C" w:rsidRDefault="004B114C">
      <w:pPr>
        <w:rPr>
          <w:lang w:val="el-GR"/>
        </w:rPr>
      </w:pPr>
      <w:r>
        <w:rPr>
          <w:lang w:val="el-GR"/>
        </w:rPr>
        <w:t xml:space="preserve">έγιναν κατασχέσεις των τραπεζικών λογαριασμών της κ. </w:t>
      </w:r>
      <w:proofErr w:type="spellStart"/>
      <w:r>
        <w:rPr>
          <w:lang w:val="el-GR"/>
        </w:rPr>
        <w:t>Τερζίδου</w:t>
      </w:r>
      <w:proofErr w:type="spellEnd"/>
    </w:p>
    <w:p w:rsidR="004B114C" w:rsidRDefault="004B114C">
      <w:pPr>
        <w:rPr>
          <w:lang w:val="el-GR"/>
        </w:rPr>
      </w:pPr>
      <w:r>
        <w:rPr>
          <w:lang w:val="el-GR"/>
        </w:rPr>
        <w:t>2008 = 3.000€</w:t>
      </w:r>
    </w:p>
    <w:p w:rsidR="004B114C" w:rsidRDefault="004B114C">
      <w:pPr>
        <w:rPr>
          <w:lang w:val="el-GR"/>
        </w:rPr>
      </w:pPr>
      <w:r>
        <w:rPr>
          <w:lang w:val="el-GR"/>
        </w:rPr>
        <w:t>2011 = 2.000€</w:t>
      </w:r>
    </w:p>
    <w:p w:rsidR="004B114C" w:rsidRDefault="004B114C">
      <w:pPr>
        <w:rPr>
          <w:lang w:val="el-GR"/>
        </w:rPr>
      </w:pPr>
      <w:r>
        <w:rPr>
          <w:lang w:val="el-GR"/>
        </w:rPr>
        <w:t>2016 = 3.000€</w:t>
      </w:r>
    </w:p>
    <w:p w:rsidR="004B114C" w:rsidRDefault="004B114C">
      <w:pPr>
        <w:rPr>
          <w:lang w:val="el-GR"/>
        </w:rPr>
      </w:pPr>
      <w:r>
        <w:rPr>
          <w:lang w:val="el-GR"/>
        </w:rPr>
        <w:t>ΑΛΛΑ</w:t>
      </w:r>
    </w:p>
    <w:p w:rsidR="004B114C" w:rsidRDefault="004B114C">
      <w:pPr>
        <w:rPr>
          <w:lang w:val="el-GR"/>
        </w:rPr>
      </w:pPr>
      <w:r>
        <w:rPr>
          <w:lang w:val="el-GR"/>
        </w:rPr>
        <w:t>μέχρι στιγμής ΔΕΝ κινήσαμε διαδικασίες ταυτοποίησης του ‘’αρπακτικού’’</w:t>
      </w:r>
    </w:p>
    <w:p w:rsidR="004B114C" w:rsidRDefault="004B114C">
      <w:pPr>
        <w:rPr>
          <w:lang w:val="el-GR"/>
        </w:rPr>
      </w:pPr>
      <w:r>
        <w:rPr>
          <w:lang w:val="el-GR"/>
        </w:rPr>
        <w:t xml:space="preserve">είναι κάποιο από ΙΚΑ </w:t>
      </w:r>
      <w:r w:rsidR="00B0273A">
        <w:rPr>
          <w:lang w:val="el-GR"/>
        </w:rPr>
        <w:t>ή</w:t>
      </w:r>
      <w:r>
        <w:rPr>
          <w:lang w:val="el-GR"/>
        </w:rPr>
        <w:t xml:space="preserve"> ΤΑΝ για 2008 &amp; 2011</w:t>
      </w:r>
    </w:p>
    <w:p w:rsidR="00B0273A" w:rsidRDefault="00B0273A" w:rsidP="00B0273A">
      <w:pPr>
        <w:rPr>
          <w:lang w:val="el-GR"/>
        </w:rPr>
      </w:pPr>
      <w:r>
        <w:rPr>
          <w:lang w:val="el-GR"/>
        </w:rPr>
        <w:t>είναι κάποιο από ΕΦΚΑ ή ΙΚΑ ή ΤΑΝ για 2016</w:t>
      </w:r>
    </w:p>
    <w:p w:rsidR="004B114C" w:rsidRDefault="004B114C">
      <w:pPr>
        <w:rPr>
          <w:lang w:val="el-GR"/>
        </w:rPr>
      </w:pPr>
    </w:p>
    <w:p w:rsidR="004B114C" w:rsidRDefault="00B0273A">
      <w:pPr>
        <w:rPr>
          <w:lang w:val="el-GR"/>
        </w:rPr>
      </w:pPr>
      <w:r>
        <w:rPr>
          <w:lang w:val="el-GR"/>
        </w:rPr>
        <w:t xml:space="preserve">ΑΝ υπάρχουν στην </w:t>
      </w:r>
      <w:proofErr w:type="spellStart"/>
      <w:r>
        <w:rPr>
          <w:lang w:val="el-GR"/>
        </w:rPr>
        <w:t>αθηνα</w:t>
      </w:r>
      <w:proofErr w:type="spellEnd"/>
      <w:r>
        <w:rPr>
          <w:lang w:val="el-GR"/>
        </w:rPr>
        <w:t xml:space="preserve"> </w:t>
      </w:r>
    </w:p>
    <w:p w:rsidR="00B0273A" w:rsidRDefault="00B0273A">
      <w:pPr>
        <w:rPr>
          <w:lang w:val="el-GR"/>
        </w:rPr>
      </w:pPr>
      <w:r>
        <w:rPr>
          <w:lang w:val="el-GR"/>
        </w:rPr>
        <w:t xml:space="preserve">καταχωρημένα τα ποσά , στον φάκελο της κ. </w:t>
      </w:r>
      <w:proofErr w:type="spellStart"/>
      <w:r>
        <w:rPr>
          <w:lang w:val="el-GR"/>
        </w:rPr>
        <w:t>Τερζίδου</w:t>
      </w:r>
      <w:proofErr w:type="spellEnd"/>
    </w:p>
    <w:p w:rsidR="004B114C" w:rsidRDefault="00B0273A">
      <w:pPr>
        <w:rPr>
          <w:lang w:val="el-GR"/>
        </w:rPr>
      </w:pPr>
      <w:r>
        <w:rPr>
          <w:lang w:val="el-GR"/>
        </w:rPr>
        <w:t>απαιτώ ΝΑ μου στείλετε τα παραστατικά ή βεβαίωση σας</w:t>
      </w:r>
    </w:p>
    <w:p w:rsidR="00B0273A" w:rsidRDefault="00B0273A">
      <w:pPr>
        <w:rPr>
          <w:lang w:val="el-GR"/>
        </w:rPr>
      </w:pPr>
    </w:p>
    <w:p w:rsidR="00B0561D" w:rsidRDefault="00B0561D" w:rsidP="005236C0">
      <w:pPr>
        <w:rPr>
          <w:lang w:val="el-GR"/>
        </w:rPr>
      </w:pPr>
    </w:p>
    <w:p w:rsidR="00286A08" w:rsidRDefault="00286A08" w:rsidP="005236C0">
      <w:pPr>
        <w:rPr>
          <w:lang w:val="el-GR"/>
        </w:rPr>
      </w:pPr>
      <w:r>
        <w:rPr>
          <w:lang w:val="el-GR"/>
        </w:rPr>
        <w:t xml:space="preserve">τα έγγραφα , είναι </w:t>
      </w:r>
      <w:proofErr w:type="spellStart"/>
      <w:r>
        <w:rPr>
          <w:lang w:val="el-GR"/>
        </w:rPr>
        <w:t>υπερΠολύτιμα</w:t>
      </w:r>
      <w:proofErr w:type="spellEnd"/>
      <w:r>
        <w:rPr>
          <w:lang w:val="el-GR"/>
        </w:rPr>
        <w:t xml:space="preserve"> , για την </w:t>
      </w:r>
      <w:proofErr w:type="spellStart"/>
      <w:r>
        <w:rPr>
          <w:lang w:val="el-GR"/>
        </w:rPr>
        <w:t>δικη</w:t>
      </w:r>
      <w:proofErr w:type="spellEnd"/>
      <w:r>
        <w:rPr>
          <w:lang w:val="el-GR"/>
        </w:rPr>
        <w:t xml:space="preserve"> εν </w:t>
      </w:r>
      <w:proofErr w:type="spellStart"/>
      <w:r>
        <w:rPr>
          <w:lang w:val="el-GR"/>
        </w:rPr>
        <w:t>αρειω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παγω</w:t>
      </w:r>
      <w:proofErr w:type="spellEnd"/>
    </w:p>
    <w:p w:rsidR="00286A08" w:rsidRDefault="00286A08" w:rsidP="005236C0">
      <w:pPr>
        <w:rPr>
          <w:lang w:val="el-GR"/>
        </w:rPr>
      </w:pPr>
      <w:r>
        <w:rPr>
          <w:lang w:val="el-GR"/>
        </w:rPr>
        <w:tab/>
        <w:t>= μείωση ποσού ‘’κατάχρησης’’</w:t>
      </w:r>
    </w:p>
    <w:p w:rsidR="003E671C" w:rsidRDefault="003E671C" w:rsidP="003E671C">
      <w:pPr>
        <w:rPr>
          <w:lang w:val="el-GR"/>
        </w:rPr>
      </w:pPr>
    </w:p>
    <w:p w:rsidR="003E671C" w:rsidRDefault="003E671C" w:rsidP="003E671C">
      <w:pPr>
        <w:rPr>
          <w:szCs w:val="24"/>
          <w:lang w:val="el-GR"/>
        </w:rPr>
      </w:pPr>
      <w:r>
        <w:rPr>
          <w:lang w:val="el-GR"/>
        </w:rPr>
        <w:t xml:space="preserve">ΦΥΣΙΚΑ είναι καθοριστικός παράγοντας στο </w:t>
      </w:r>
      <w:r w:rsidRPr="00FC6C75">
        <w:rPr>
          <w:b/>
          <w:color w:val="0070C0"/>
          <w:szCs w:val="24"/>
          <w:u w:val="single"/>
          <w:lang w:val="el-GR"/>
        </w:rPr>
        <w:t>295ω1άρθρο 9</w:t>
      </w:r>
    </w:p>
    <w:p w:rsidR="005236C0" w:rsidRDefault="005236C0">
      <w:pPr>
        <w:rPr>
          <w:szCs w:val="24"/>
          <w:lang w:val="el-GR"/>
        </w:rPr>
      </w:pPr>
    </w:p>
    <w:p w:rsidR="009229EA" w:rsidRDefault="009229EA" w:rsidP="009229EA">
      <w:pPr>
        <w:rPr>
          <w:lang w:val="el-GR"/>
        </w:rPr>
      </w:pPr>
      <w:r>
        <w:rPr>
          <w:lang w:val="el-GR"/>
        </w:rPr>
        <w:t xml:space="preserve">τα έγγραφα , είναι </w:t>
      </w:r>
      <w:proofErr w:type="spellStart"/>
      <w:r>
        <w:rPr>
          <w:lang w:val="el-GR"/>
        </w:rPr>
        <w:t>υπερΠολύτιμα</w:t>
      </w:r>
      <w:proofErr w:type="spellEnd"/>
      <w:r>
        <w:rPr>
          <w:lang w:val="el-GR"/>
        </w:rPr>
        <w:t xml:space="preserve"> , για τον ‘’εξωδικαστικό συμβιβασμό’’</w:t>
      </w:r>
    </w:p>
    <w:p w:rsidR="009229EA" w:rsidRDefault="009229EA" w:rsidP="009229EA">
      <w:pPr>
        <w:rPr>
          <w:lang w:val="el-GR"/>
        </w:rPr>
      </w:pPr>
      <w:r>
        <w:rPr>
          <w:lang w:val="el-GR"/>
        </w:rPr>
        <w:tab/>
        <w:t>= μείωση ρυθμισμένου ποσού</w:t>
      </w:r>
    </w:p>
    <w:p w:rsidR="005236C0" w:rsidRDefault="005236C0">
      <w:pPr>
        <w:rPr>
          <w:szCs w:val="24"/>
          <w:lang w:val="el-GR"/>
        </w:rPr>
      </w:pPr>
    </w:p>
    <w:p w:rsidR="004E3400" w:rsidRDefault="004E3400" w:rsidP="004E3400">
      <w:pPr>
        <w:rPr>
          <w:lang w:val="el-GR"/>
        </w:rPr>
      </w:pPr>
      <w:r>
        <w:rPr>
          <w:lang w:val="el-GR"/>
        </w:rPr>
        <w:t>η απάντηση , κατ’ εμέ , κουμπώνει στην 295ω3-292-1</w:t>
      </w:r>
    </w:p>
    <w:p w:rsidR="009B7A8B" w:rsidRDefault="009B7A8B" w:rsidP="009B7A8B">
      <w:pPr>
        <w:rPr>
          <w:szCs w:val="24"/>
          <w:lang w:val="el-GR"/>
        </w:rPr>
      </w:pPr>
    </w:p>
    <w:sectPr w:rsidR="009B7A8B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6C47"/>
    <w:rsid w:val="00023E1B"/>
    <w:rsid w:val="00053561"/>
    <w:rsid w:val="000C2968"/>
    <w:rsid w:val="000C57B6"/>
    <w:rsid w:val="000E7136"/>
    <w:rsid w:val="000F4C2F"/>
    <w:rsid w:val="001131ED"/>
    <w:rsid w:val="00136C47"/>
    <w:rsid w:val="00177158"/>
    <w:rsid w:val="001B3E54"/>
    <w:rsid w:val="002144A8"/>
    <w:rsid w:val="0023129B"/>
    <w:rsid w:val="0023570D"/>
    <w:rsid w:val="002527E3"/>
    <w:rsid w:val="00263C21"/>
    <w:rsid w:val="00286A08"/>
    <w:rsid w:val="002F0C6C"/>
    <w:rsid w:val="002F6892"/>
    <w:rsid w:val="00312101"/>
    <w:rsid w:val="00353DF0"/>
    <w:rsid w:val="00385E49"/>
    <w:rsid w:val="003E671C"/>
    <w:rsid w:val="003F0600"/>
    <w:rsid w:val="00467F09"/>
    <w:rsid w:val="00473342"/>
    <w:rsid w:val="004B114C"/>
    <w:rsid w:val="004B7054"/>
    <w:rsid w:val="004D54FA"/>
    <w:rsid w:val="004E3400"/>
    <w:rsid w:val="00504135"/>
    <w:rsid w:val="00517652"/>
    <w:rsid w:val="005236C0"/>
    <w:rsid w:val="0053502E"/>
    <w:rsid w:val="0057441F"/>
    <w:rsid w:val="005A39E5"/>
    <w:rsid w:val="005D6DDA"/>
    <w:rsid w:val="00630BE5"/>
    <w:rsid w:val="006665CA"/>
    <w:rsid w:val="00666EEA"/>
    <w:rsid w:val="00684B61"/>
    <w:rsid w:val="00794325"/>
    <w:rsid w:val="007C746F"/>
    <w:rsid w:val="007D4F01"/>
    <w:rsid w:val="0085069D"/>
    <w:rsid w:val="00862199"/>
    <w:rsid w:val="009229EA"/>
    <w:rsid w:val="009B7A8B"/>
    <w:rsid w:val="009E562A"/>
    <w:rsid w:val="009F52BC"/>
    <w:rsid w:val="00A15149"/>
    <w:rsid w:val="00A16B1E"/>
    <w:rsid w:val="00A76D0E"/>
    <w:rsid w:val="00A82803"/>
    <w:rsid w:val="00B0273A"/>
    <w:rsid w:val="00B0561D"/>
    <w:rsid w:val="00B20B0B"/>
    <w:rsid w:val="00B704F8"/>
    <w:rsid w:val="00B73BF9"/>
    <w:rsid w:val="00B97DD2"/>
    <w:rsid w:val="00BA7587"/>
    <w:rsid w:val="00BA77BA"/>
    <w:rsid w:val="00BF7931"/>
    <w:rsid w:val="00C06EA0"/>
    <w:rsid w:val="00C32F22"/>
    <w:rsid w:val="00C35A9D"/>
    <w:rsid w:val="00C5248C"/>
    <w:rsid w:val="00C5356C"/>
    <w:rsid w:val="00CF2870"/>
    <w:rsid w:val="00CF698E"/>
    <w:rsid w:val="00D23989"/>
    <w:rsid w:val="00DA0D5F"/>
    <w:rsid w:val="00DE4A38"/>
    <w:rsid w:val="00DF2DC9"/>
    <w:rsid w:val="00E43A39"/>
    <w:rsid w:val="00EA217E"/>
    <w:rsid w:val="00EB30D1"/>
    <w:rsid w:val="00ED59E9"/>
    <w:rsid w:val="00EE5025"/>
    <w:rsid w:val="00F47915"/>
    <w:rsid w:val="00F5586F"/>
    <w:rsid w:val="00F77FE5"/>
    <w:rsid w:val="00FB04B6"/>
    <w:rsid w:val="00FB223C"/>
    <w:rsid w:val="00FB2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28</cp:revision>
  <dcterms:created xsi:type="dcterms:W3CDTF">2025-12-27T05:44:00Z</dcterms:created>
  <dcterms:modified xsi:type="dcterms:W3CDTF">2026-01-08T19:18:00Z</dcterms:modified>
</cp:coreProperties>
</file>