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915FCD" w:rsidRDefault="00915FCD" w:rsidP="00DC4452">
      <w:pPr>
        <w:rPr>
          <w:lang w:val="el-GR"/>
        </w:rPr>
      </w:pPr>
      <w:r>
        <w:rPr>
          <w:lang w:val="el-GR"/>
        </w:rPr>
        <w:tab/>
        <w:t xml:space="preserve">κοινοποίηση : κτηματολόγιο {= </w:t>
      </w:r>
      <w:proofErr w:type="spellStart"/>
      <w:r>
        <w:rPr>
          <w:lang w:val="el-GR"/>
        </w:rPr>
        <w:t>υποθηκοφυλακειο</w:t>
      </w:r>
      <w:proofErr w:type="spellEnd"/>
      <w:r>
        <w:rPr>
          <w:lang w:val="el-GR"/>
        </w:rPr>
        <w:t xml:space="preserve"> Θάσου}</w:t>
      </w:r>
    </w:p>
    <w:p w:rsidR="00915FCD" w:rsidRDefault="00915FCD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ΘΕΜΑ : 295-ω3-</w:t>
      </w:r>
      <w:r w:rsidR="001D4B4E">
        <w:rPr>
          <w:lang w:val="el-GR"/>
        </w:rPr>
        <w:t>2</w:t>
      </w:r>
      <w:r w:rsidR="006937D8">
        <w:rPr>
          <w:lang w:val="el-GR"/>
        </w:rPr>
        <w:t>2</w:t>
      </w:r>
      <w:r w:rsidR="00CE4A48">
        <w:rPr>
          <w:lang w:val="el-GR"/>
        </w:rPr>
        <w:t xml:space="preserve"> περί </w:t>
      </w:r>
      <w:r w:rsidR="001D4B4E">
        <w:rPr>
          <w:lang w:val="el-GR"/>
        </w:rPr>
        <w:t>28</w:t>
      </w:r>
      <w:r w:rsidR="006937D8">
        <w:rPr>
          <w:lang w:val="el-GR"/>
        </w:rPr>
        <w:t>1ζ</w:t>
      </w:r>
    </w:p>
    <w:p w:rsidR="001D4B4E" w:rsidRDefault="001D4B4E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σε συνέχεια των </w:t>
      </w:r>
      <w:r w:rsidR="00CE4A48">
        <w:rPr>
          <w:lang w:val="el-GR"/>
        </w:rPr>
        <w:t xml:space="preserve">1) </w:t>
      </w:r>
      <w:r>
        <w:rPr>
          <w:lang w:val="el-GR"/>
        </w:rPr>
        <w:t>πακέτο -1</w:t>
      </w:r>
      <w:r w:rsidR="00CE4A48">
        <w:rPr>
          <w:lang w:val="el-GR"/>
        </w:rPr>
        <w:t xml:space="preserve"> [έγγραφα]</w:t>
      </w:r>
    </w:p>
    <w:p w:rsidR="00CE4A48" w:rsidRDefault="00CE4A48" w:rsidP="00CE4A48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984916" w:rsidRDefault="00984916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ΙΔΙΩΣ </w:t>
      </w:r>
      <w:r w:rsidRPr="00D87AE1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D87AE1">
        <w:rPr>
          <w:rFonts w:cs="Arial"/>
          <w:szCs w:val="24"/>
          <w:lang w:val="el-GR"/>
        </w:rPr>
        <w:t>Ν</w:t>
      </w:r>
      <w:r w:rsidRPr="00D87AE1">
        <w:rPr>
          <w:rFonts w:cs="Arial"/>
          <w:szCs w:val="24"/>
          <w:vertAlign w:val="superscript"/>
          <w:lang w:val="el-GR"/>
        </w:rPr>
        <w:t>ο</w:t>
      </w:r>
      <w:proofErr w:type="spellEnd"/>
      <w:r w:rsidRPr="00D87AE1">
        <w:rPr>
          <w:rFonts w:cs="Arial"/>
          <w:szCs w:val="24"/>
          <w:lang w:val="el-GR"/>
        </w:rPr>
        <w:t xml:space="preserve"> ‘’292-</w:t>
      </w:r>
      <w:r>
        <w:rPr>
          <w:rFonts w:cs="Arial"/>
          <w:szCs w:val="24"/>
          <w:lang w:val="el-GR"/>
        </w:rPr>
        <w:t>10</w:t>
      </w:r>
      <w:r w:rsidRPr="00D87AE1">
        <w:rPr>
          <w:rFonts w:cs="Arial"/>
          <w:szCs w:val="24"/>
          <w:lang w:val="el-GR"/>
        </w:rPr>
        <w:t>’’</w:t>
      </w:r>
      <w:r>
        <w:rPr>
          <w:rFonts w:cs="Arial"/>
          <w:szCs w:val="24"/>
          <w:lang w:val="el-GR"/>
        </w:rPr>
        <w:t xml:space="preserve"> της </w:t>
      </w:r>
      <w:r>
        <w:rPr>
          <w:lang w:val="el-GR"/>
        </w:rPr>
        <w:t>24-06-2022</w:t>
      </w:r>
    </w:p>
    <w:p w:rsidR="00984916" w:rsidRDefault="00984916" w:rsidP="00984916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ΙΔΙΩΣ </w:t>
      </w:r>
      <w:r w:rsidRPr="00D87AE1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D87AE1">
        <w:rPr>
          <w:rFonts w:cs="Arial"/>
          <w:szCs w:val="24"/>
          <w:lang w:val="el-GR"/>
        </w:rPr>
        <w:t>Ν</w:t>
      </w:r>
      <w:r w:rsidRPr="00D87AE1">
        <w:rPr>
          <w:rFonts w:cs="Arial"/>
          <w:szCs w:val="24"/>
          <w:vertAlign w:val="superscript"/>
          <w:lang w:val="el-GR"/>
        </w:rPr>
        <w:t>ο</w:t>
      </w:r>
      <w:proofErr w:type="spellEnd"/>
      <w:r w:rsidRPr="00D87AE1">
        <w:rPr>
          <w:rFonts w:cs="Arial"/>
          <w:szCs w:val="24"/>
          <w:lang w:val="el-GR"/>
        </w:rPr>
        <w:t xml:space="preserve"> ‘’292-</w:t>
      </w:r>
      <w:r>
        <w:rPr>
          <w:rFonts w:cs="Arial"/>
          <w:szCs w:val="24"/>
          <w:lang w:val="el-GR"/>
        </w:rPr>
        <w:t>10</w:t>
      </w:r>
      <w:r w:rsidRPr="00D87AE1">
        <w:rPr>
          <w:rFonts w:cs="Arial"/>
          <w:szCs w:val="24"/>
          <w:lang w:val="el-GR"/>
        </w:rPr>
        <w:t>’’</w:t>
      </w:r>
      <w:r>
        <w:rPr>
          <w:rFonts w:cs="Arial"/>
          <w:szCs w:val="24"/>
          <w:lang w:val="el-GR"/>
        </w:rPr>
        <w:t xml:space="preserve"> της </w:t>
      </w:r>
      <w:r>
        <w:rPr>
          <w:lang w:val="el-GR"/>
        </w:rPr>
        <w:t>28-06-2022</w:t>
      </w:r>
    </w:p>
    <w:p w:rsidR="00CE4A48" w:rsidRPr="00CE4A48" w:rsidRDefault="00CE4A48" w:rsidP="00CE4A48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761AC" w:rsidRPr="00CE4A48" w:rsidRDefault="001D4B4E" w:rsidP="00E761AC">
      <w:pPr>
        <w:rPr>
          <w:lang w:val="el-GR"/>
        </w:rPr>
      </w:pPr>
      <w:r>
        <w:rPr>
          <w:lang w:val="el-GR"/>
        </w:rPr>
        <w:tab/>
        <w:t>δημιουργία πακέτου -4 [295-ω3</w:t>
      </w:r>
      <w:r w:rsidR="00CE4A48">
        <w:rPr>
          <w:lang w:val="el-GR"/>
        </w:rPr>
        <w:t xml:space="preserve"> {</w:t>
      </w:r>
      <w:r w:rsidR="00E761AC">
        <w:rPr>
          <w:lang w:val="el-GR"/>
        </w:rPr>
        <w:t xml:space="preserve">έγγραφα &amp; </w:t>
      </w:r>
      <w:r w:rsidR="00E761AC">
        <w:t>e</w:t>
      </w:r>
      <w:r w:rsidR="00E761AC" w:rsidRPr="00483385">
        <w:rPr>
          <w:lang w:val="el-GR"/>
        </w:rPr>
        <w:t xml:space="preserve"> </w:t>
      </w:r>
      <w:r w:rsidR="00E761AC">
        <w:t>mail</w:t>
      </w:r>
      <w:r w:rsidR="00E761AC">
        <w:rPr>
          <w:lang w:val="el-GR"/>
        </w:rPr>
        <w:t>’</w:t>
      </w:r>
      <w:r w:rsidR="00E761AC">
        <w:t>s</w:t>
      </w:r>
      <w:r w:rsidR="00E761AC">
        <w:rPr>
          <w:lang w:val="el-GR"/>
        </w:rPr>
        <w:t>}]</w:t>
      </w:r>
    </w:p>
    <w:p w:rsidR="00AE5031" w:rsidRDefault="00AE5031" w:rsidP="00CE4A48">
      <w:pPr>
        <w:rPr>
          <w:lang w:val="el-GR"/>
        </w:rPr>
      </w:pPr>
    </w:p>
    <w:p w:rsidR="006937D8" w:rsidRDefault="006937D8" w:rsidP="00CE4A48">
      <w:pPr>
        <w:rPr>
          <w:lang w:val="el-GR"/>
        </w:rPr>
      </w:pPr>
      <w:r w:rsidRPr="006937D8">
        <w:rPr>
          <w:lang w:val="el-GR"/>
        </w:rPr>
        <w:t>281ζ = κακώς ζητούμενο προς απόδοση = κ-15-17 ( επί συμβολαίου )</w:t>
      </w:r>
    </w:p>
    <w:p w:rsidR="00984916" w:rsidRDefault="006937D8" w:rsidP="006937D8">
      <w:pPr>
        <w:ind w:firstLine="720"/>
        <w:rPr>
          <w:lang w:val="el-GR"/>
        </w:rPr>
      </w:pPr>
      <w:r>
        <w:rPr>
          <w:lang w:val="el-GR"/>
        </w:rPr>
        <w:t>{</w:t>
      </w:r>
      <w:r w:rsidRPr="006937D8">
        <w:rPr>
          <w:lang w:val="el-GR"/>
        </w:rPr>
        <w:t>έχουν σίγουρα πληρωθεί ΑΛΛΙΩΣ ΔΕΝ ΘΑ ΜΕΤΑΓΡΑΦΟΝΤΑΝ</w:t>
      </w:r>
      <w:r>
        <w:rPr>
          <w:lang w:val="el-GR"/>
        </w:rPr>
        <w:t>}</w:t>
      </w:r>
    </w:p>
    <w:p w:rsidR="006937D8" w:rsidRDefault="00D14FBD" w:rsidP="00CE4A48">
      <w:pPr>
        <w:rPr>
          <w:lang w:val="el-GR"/>
        </w:rPr>
      </w:pPr>
      <w:r>
        <w:rPr>
          <w:lang w:val="el-GR"/>
        </w:rPr>
        <w:t>σ</w:t>
      </w:r>
      <w:r w:rsidR="006937D8">
        <w:rPr>
          <w:lang w:val="el-GR"/>
        </w:rPr>
        <w:t xml:space="preserve">υνημμένο -1 </w:t>
      </w:r>
      <w:r>
        <w:rPr>
          <w:lang w:val="el-GR"/>
        </w:rPr>
        <w:t>, 2</w:t>
      </w:r>
      <w:r w:rsidRPr="00D14FBD">
        <w:rPr>
          <w:vertAlign w:val="superscript"/>
          <w:lang w:val="el-GR"/>
        </w:rPr>
        <w:t>ος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υποΠίνακας</w:t>
      </w:r>
      <w:proofErr w:type="spellEnd"/>
    </w:p>
    <w:p w:rsidR="006937D8" w:rsidRDefault="006937D8" w:rsidP="00D14FBD">
      <w:pPr>
        <w:ind w:firstLine="720"/>
        <w:rPr>
          <w:lang w:val="el-GR"/>
        </w:rPr>
      </w:pPr>
      <w:r>
        <w:rPr>
          <w:lang w:val="el-GR"/>
        </w:rPr>
        <w:t>αναζητούνται , σε 18+1 συμβόλαια , πληρωμές πόρων κ-15-17-18</w:t>
      </w:r>
    </w:p>
    <w:p w:rsidR="006937D8" w:rsidRPr="006937D8" w:rsidRDefault="006937D8" w:rsidP="00CE4A48">
      <w:pPr>
        <w:rPr>
          <w:lang w:val="el-GR"/>
        </w:rPr>
      </w:pPr>
      <w:r>
        <w:rPr>
          <w:lang w:val="el-GR"/>
        </w:rPr>
        <w:tab/>
      </w:r>
      <w:r w:rsidR="00D14FBD">
        <w:rPr>
          <w:lang w:val="el-GR"/>
        </w:rPr>
        <w:tab/>
      </w:r>
      <w:r>
        <w:rPr>
          <w:lang w:val="el-GR"/>
        </w:rPr>
        <w:t xml:space="preserve">ύψους 2.041,96€ {στήλες </w:t>
      </w:r>
      <w:r>
        <w:t>D</w:t>
      </w:r>
      <w:r w:rsidRPr="006937D8">
        <w:rPr>
          <w:lang w:val="el-GR"/>
        </w:rPr>
        <w:t>-</w:t>
      </w:r>
      <w:r>
        <w:t>E</w:t>
      </w:r>
      <w:r w:rsidRPr="006937D8">
        <w:rPr>
          <w:lang w:val="el-GR"/>
        </w:rPr>
        <w:t>-</w:t>
      </w:r>
      <w:r>
        <w:t>F</w:t>
      </w:r>
      <w:r>
        <w:rPr>
          <w:lang w:val="el-GR"/>
        </w:rPr>
        <w:t>}</w:t>
      </w:r>
    </w:p>
    <w:p w:rsidR="006937D8" w:rsidRDefault="006937D8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στα συμβόλαια του 1998 το κ-18 εμπεριέχεται στο 1</w:t>
      </w:r>
      <w:r w:rsidRPr="006937D8">
        <w:rPr>
          <w:vertAlign w:val="superscript"/>
          <w:lang w:val="el-GR"/>
        </w:rPr>
        <w:t>ο</w:t>
      </w:r>
      <w:r>
        <w:rPr>
          <w:lang w:val="el-GR"/>
        </w:rPr>
        <w:t xml:space="preserve"> γραμμάτιο</w:t>
      </w:r>
    </w:p>
    <w:p w:rsidR="00D14FBD" w:rsidRDefault="00D14FBD" w:rsidP="00D14FBD">
      <w:pPr>
        <w:rPr>
          <w:lang w:val="el-GR"/>
        </w:rPr>
      </w:pPr>
      <w:r>
        <w:rPr>
          <w:lang w:val="el-GR"/>
        </w:rPr>
        <w:t>συνημμένο -2</w:t>
      </w:r>
    </w:p>
    <w:p w:rsidR="00F70320" w:rsidRDefault="00D14FBD" w:rsidP="00CE4A48">
      <w:pPr>
        <w:rPr>
          <w:lang w:val="el-GR"/>
        </w:rPr>
      </w:pPr>
      <w:r>
        <w:rPr>
          <w:lang w:val="el-GR"/>
        </w:rPr>
        <w:tab/>
        <w:t xml:space="preserve">ΕΠΕΤΑΙ καταγραφή ακινήτων &amp; </w:t>
      </w:r>
      <w:proofErr w:type="spellStart"/>
      <w:r>
        <w:rPr>
          <w:lang w:val="el-GR"/>
        </w:rPr>
        <w:t>υποθηκοφυλακειων</w:t>
      </w:r>
      <w:proofErr w:type="spellEnd"/>
      <w:r>
        <w:rPr>
          <w:lang w:val="el-GR"/>
        </w:rPr>
        <w:t xml:space="preserve"> ΕΚΤΟΣ Θάσου</w:t>
      </w:r>
    </w:p>
    <w:p w:rsidR="00014EFE" w:rsidRDefault="00D14FBD" w:rsidP="00014EF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καθώς απαιτούσαν πληρωμές πόρων , από 03/04/2007</w:t>
      </w:r>
    </w:p>
    <w:p w:rsidR="00984916" w:rsidRDefault="00D14FBD" w:rsidP="00014EF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ΗΔΗ υπάρχουν τέτοιες καταγραφές</w:t>
      </w:r>
    </w:p>
    <w:p w:rsidR="00D14FBD" w:rsidRDefault="00D14FBD" w:rsidP="00014EFE">
      <w:pPr>
        <w:rPr>
          <w:lang w:val="el-GR"/>
        </w:rPr>
      </w:pPr>
    </w:p>
    <w:p w:rsidR="002538DB" w:rsidRDefault="002538DB" w:rsidP="00E761AC">
      <w:pPr>
        <w:rPr>
          <w:lang w:val="el-GR"/>
        </w:rPr>
      </w:pPr>
      <w:r w:rsidRPr="000D5CE4">
        <w:rPr>
          <w:lang w:val="el-GR"/>
        </w:rPr>
        <w:t>ΔΙΑΔΙΚΑΣΙΑ</w:t>
      </w:r>
    </w:p>
    <w:p w:rsidR="00014EFE" w:rsidRDefault="00014EFE" w:rsidP="00E761AC">
      <w:pPr>
        <w:rPr>
          <w:lang w:val="el-GR"/>
        </w:rPr>
      </w:pPr>
      <w:r>
        <w:rPr>
          <w:lang w:val="el-GR"/>
        </w:rPr>
        <w:t>υποθηκοφυλακείο</w:t>
      </w:r>
    </w:p>
    <w:p w:rsidR="00014EFE" w:rsidRDefault="00014EFE" w:rsidP="00E761AC">
      <w:pPr>
        <w:rPr>
          <w:lang w:val="el-GR"/>
        </w:rPr>
      </w:pPr>
      <w:r>
        <w:rPr>
          <w:lang w:val="el-GR"/>
        </w:rPr>
        <w:tab/>
        <w:t>1] ΑΠΑΙΤΩ τα δεδομένα του 2</w:t>
      </w:r>
      <w:r w:rsidRPr="00014EFE">
        <w:rPr>
          <w:vertAlign w:val="superscript"/>
          <w:lang w:val="el-GR"/>
        </w:rPr>
        <w:t>ου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</w:t>
      </w:r>
      <w:proofErr w:type="spellEnd"/>
      <w:r>
        <w:rPr>
          <w:lang w:val="el-GR"/>
        </w:rPr>
        <w:t xml:space="preserve"> του συνημμένου -</w:t>
      </w:r>
      <w:r w:rsidR="00D14FBD">
        <w:rPr>
          <w:lang w:val="el-GR"/>
        </w:rPr>
        <w:t>1</w:t>
      </w:r>
      <w:r>
        <w:rPr>
          <w:lang w:val="el-GR"/>
        </w:rPr>
        <w:t xml:space="preserve"> </w:t>
      </w:r>
    </w:p>
    <w:p w:rsidR="00014EFE" w:rsidRDefault="00014EFE" w:rsidP="00E761AC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φωτοτυπία 1</w:t>
      </w:r>
      <w:r w:rsidRPr="00014EFE">
        <w:rPr>
          <w:vertAlign w:val="superscript"/>
          <w:lang w:val="el-GR"/>
        </w:rPr>
        <w:t>ης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σελίδος</w:t>
      </w:r>
      <w:proofErr w:type="spellEnd"/>
      <w:r>
        <w:rPr>
          <w:lang w:val="el-GR"/>
        </w:rPr>
        <w:t xml:space="preserve"> συμβολαίου</w:t>
      </w:r>
    </w:p>
    <w:p w:rsidR="00014EFE" w:rsidRDefault="00014EFE" w:rsidP="00E761AC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συνημμένες </w:t>
      </w:r>
      <w:r w:rsidR="006139C9">
        <w:rPr>
          <w:lang w:val="el-GR"/>
        </w:rPr>
        <w:t>πληρωμές πόρων κ-15-17</w:t>
      </w:r>
    </w:p>
    <w:p w:rsidR="00D14FBD" w:rsidRDefault="006139C9" w:rsidP="006139C9">
      <w:pPr>
        <w:rPr>
          <w:lang w:val="el-GR"/>
        </w:rPr>
      </w:pPr>
      <w:r>
        <w:rPr>
          <w:lang w:val="el-GR"/>
        </w:rPr>
        <w:tab/>
        <w:t xml:space="preserve">2] </w:t>
      </w:r>
      <w:r w:rsidR="00D14FBD">
        <w:rPr>
          <w:lang w:val="el-GR"/>
        </w:rPr>
        <w:t xml:space="preserve">όπου λείπουν </w:t>
      </w:r>
    </w:p>
    <w:p w:rsidR="00D14FBD" w:rsidRDefault="00D14FBD" w:rsidP="00D14FB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τα πιστοποιητικά μεταγραφής</w:t>
      </w:r>
    </w:p>
    <w:p w:rsidR="00D14FBD" w:rsidRPr="006139C9" w:rsidRDefault="00D14FBD" w:rsidP="00D14FB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τις αποδείξεις πληρωμής</w:t>
      </w:r>
    </w:p>
    <w:p w:rsidR="00B71588" w:rsidRDefault="00B71588" w:rsidP="00B71588">
      <w:pPr>
        <w:rPr>
          <w:lang w:val="el-GR"/>
        </w:rPr>
      </w:pPr>
    </w:p>
    <w:p w:rsidR="00014EFE" w:rsidRPr="00E364C2" w:rsidRDefault="00014EFE" w:rsidP="00014EFE">
      <w:pPr>
        <w:rPr>
          <w:szCs w:val="24"/>
          <w:lang w:val="el-GR"/>
        </w:rPr>
      </w:pPr>
      <w:r w:rsidRPr="00E364C2">
        <w:rPr>
          <w:lang w:val="el-GR"/>
        </w:rPr>
        <w:t xml:space="preserve">ΦΥΣΙΚΑ είναι καθοριστικός παράγοντας στο </w:t>
      </w:r>
      <w:r w:rsidRPr="00E364C2">
        <w:rPr>
          <w:b/>
          <w:color w:val="0070C0"/>
          <w:szCs w:val="24"/>
          <w:u w:val="single"/>
          <w:lang w:val="el-GR"/>
        </w:rPr>
        <w:t>295ω1άρθρο 9</w:t>
      </w:r>
    </w:p>
    <w:p w:rsidR="00014EFE" w:rsidRPr="00E364C2" w:rsidRDefault="00014EFE" w:rsidP="00014EFE">
      <w:pPr>
        <w:rPr>
          <w:lang w:val="el-GR"/>
        </w:rPr>
      </w:pPr>
      <w:r w:rsidRPr="00E364C2">
        <w:rPr>
          <w:lang w:val="el-GR"/>
        </w:rPr>
        <w:t>τα όποια θετικά αποτελέσματα ΘΑ υπολογισθούν</w:t>
      </w:r>
    </w:p>
    <w:p w:rsidR="00014EFE" w:rsidRPr="00E364C2" w:rsidRDefault="00014EFE" w:rsidP="00014EFE">
      <w:pPr>
        <w:rPr>
          <w:lang w:val="el-GR"/>
        </w:rPr>
      </w:pPr>
      <w:r w:rsidRPr="00E364C2">
        <w:rPr>
          <w:lang w:val="el-GR"/>
        </w:rPr>
        <w:tab/>
      </w:r>
      <w:proofErr w:type="spellStart"/>
      <w:r w:rsidRPr="00E364C2">
        <w:rPr>
          <w:lang w:val="el-GR"/>
        </w:rPr>
        <w:t>δικη</w:t>
      </w:r>
      <w:proofErr w:type="spellEnd"/>
      <w:r w:rsidRPr="00E364C2">
        <w:rPr>
          <w:lang w:val="el-GR"/>
        </w:rPr>
        <w:t xml:space="preserve"> εν </w:t>
      </w:r>
      <w:proofErr w:type="spellStart"/>
      <w:r w:rsidRPr="00E364C2">
        <w:rPr>
          <w:lang w:val="el-GR"/>
        </w:rPr>
        <w:t>αρειω</w:t>
      </w:r>
      <w:proofErr w:type="spellEnd"/>
      <w:r w:rsidRPr="00E364C2">
        <w:rPr>
          <w:lang w:val="el-GR"/>
        </w:rPr>
        <w:t xml:space="preserve"> </w:t>
      </w:r>
      <w:proofErr w:type="spellStart"/>
      <w:r w:rsidRPr="00E364C2">
        <w:rPr>
          <w:lang w:val="el-GR"/>
        </w:rPr>
        <w:t>παγω</w:t>
      </w:r>
      <w:proofErr w:type="spellEnd"/>
      <w:r w:rsidRPr="00E364C2">
        <w:rPr>
          <w:lang w:val="el-GR"/>
        </w:rPr>
        <w:t xml:space="preserve"> {= μείωση ποσού ‘’κατάχρησης’’}</w:t>
      </w:r>
    </w:p>
    <w:p w:rsidR="00014EFE" w:rsidRDefault="00014EFE" w:rsidP="00014EFE">
      <w:pPr>
        <w:rPr>
          <w:lang w:val="el-GR"/>
        </w:rPr>
      </w:pPr>
      <w:r w:rsidRPr="00E364C2">
        <w:rPr>
          <w:lang w:val="el-GR"/>
        </w:rPr>
        <w:tab/>
        <w:t>‘’εξωδικαστικό συμβιβασμό’’ {= μείωση ρυθμισμένου ποσού}</w:t>
      </w:r>
    </w:p>
    <w:p w:rsidR="00014EFE" w:rsidRDefault="00014EFE" w:rsidP="00B71588">
      <w:pPr>
        <w:rPr>
          <w:lang w:val="el-GR"/>
        </w:rPr>
      </w:pPr>
    </w:p>
    <w:p w:rsidR="009803F1" w:rsidRDefault="009803F1" w:rsidP="009803F1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9803F1" w:rsidRDefault="009803F1" w:rsidP="009803F1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9803F1" w:rsidRDefault="009803F1" w:rsidP="00B71588">
      <w:pPr>
        <w:rPr>
          <w:lang w:val="el-GR"/>
        </w:rPr>
      </w:pPr>
    </w:p>
    <w:p w:rsidR="000D5CE4" w:rsidRPr="00E364C2" w:rsidRDefault="000D5CE4" w:rsidP="00E761AC">
      <w:pPr>
        <w:rPr>
          <w:lang w:val="el-GR"/>
        </w:rPr>
      </w:pPr>
      <w:r w:rsidRPr="00E364C2">
        <w:rPr>
          <w:lang w:val="el-GR"/>
        </w:rPr>
        <w:t>συνημμένα :</w:t>
      </w:r>
    </w:p>
    <w:p w:rsidR="000D5CE4" w:rsidRDefault="000D5CE4" w:rsidP="00E761AC">
      <w:pPr>
        <w:rPr>
          <w:lang w:val="el-GR"/>
        </w:rPr>
      </w:pPr>
      <w:r w:rsidRPr="00E364C2">
        <w:rPr>
          <w:lang w:val="el-GR"/>
        </w:rPr>
        <w:tab/>
        <w:t xml:space="preserve">1] </w:t>
      </w:r>
      <w:r w:rsidRPr="00E364C2">
        <w:t>XLs</w:t>
      </w:r>
      <w:r w:rsidRPr="00E364C2">
        <w:rPr>
          <w:lang w:val="el-GR"/>
        </w:rPr>
        <w:t xml:space="preserve"> 295-ω3-</w:t>
      </w:r>
      <w:r w:rsidR="00E364C2">
        <w:rPr>
          <w:lang w:val="el-GR"/>
        </w:rPr>
        <w:t>2</w:t>
      </w:r>
      <w:r w:rsidR="00D14FBD">
        <w:rPr>
          <w:lang w:val="el-GR"/>
        </w:rPr>
        <w:t>2</w:t>
      </w:r>
      <w:r w:rsidRPr="00E364C2">
        <w:rPr>
          <w:lang w:val="el-GR"/>
        </w:rPr>
        <w:t xml:space="preserve"> {περί </w:t>
      </w:r>
      <w:r w:rsidR="00E364C2">
        <w:rPr>
          <w:lang w:val="el-GR"/>
        </w:rPr>
        <w:t>28</w:t>
      </w:r>
      <w:r w:rsidR="00D14FBD">
        <w:rPr>
          <w:lang w:val="el-GR"/>
        </w:rPr>
        <w:t>1ζ</w:t>
      </w:r>
      <w:r w:rsidRPr="00E364C2">
        <w:rPr>
          <w:lang w:val="el-GR"/>
        </w:rPr>
        <w:t>}</w:t>
      </w:r>
    </w:p>
    <w:p w:rsidR="00D14FBD" w:rsidRDefault="00D14FBD" w:rsidP="00D14FBD">
      <w:pPr>
        <w:rPr>
          <w:lang w:val="el-GR"/>
        </w:rPr>
      </w:pPr>
      <w:r w:rsidRPr="00E364C2">
        <w:rPr>
          <w:lang w:val="el-GR"/>
        </w:rPr>
        <w:tab/>
      </w:r>
      <w:r w:rsidR="00DF1DC3">
        <w:rPr>
          <w:lang w:val="el-GR"/>
        </w:rPr>
        <w:t>2</w:t>
      </w:r>
      <w:r w:rsidRPr="00E364C2">
        <w:rPr>
          <w:lang w:val="el-GR"/>
        </w:rPr>
        <w:t xml:space="preserve">] </w:t>
      </w:r>
      <w:r w:rsidRPr="00E364C2">
        <w:t>XLs</w:t>
      </w:r>
      <w:r w:rsidRPr="00E364C2">
        <w:rPr>
          <w:lang w:val="el-GR"/>
        </w:rPr>
        <w:t xml:space="preserve"> 295-ω3-</w:t>
      </w:r>
      <w:r>
        <w:rPr>
          <w:lang w:val="el-GR"/>
        </w:rPr>
        <w:t>22</w:t>
      </w:r>
      <w:r w:rsidRPr="00E364C2">
        <w:rPr>
          <w:lang w:val="el-GR"/>
        </w:rPr>
        <w:t xml:space="preserve"> {περί </w:t>
      </w:r>
      <w:r>
        <w:rPr>
          <w:lang w:val="el-GR"/>
        </w:rPr>
        <w:t>281ζ</w:t>
      </w:r>
      <w:r w:rsidR="00DF1DC3">
        <w:rPr>
          <w:lang w:val="el-GR"/>
        </w:rPr>
        <w:t xml:space="preserve"> (4</w:t>
      </w:r>
      <w:r w:rsidR="00DF1DC3" w:rsidRPr="00DF1DC3">
        <w:rPr>
          <w:vertAlign w:val="superscript"/>
          <w:lang w:val="el-GR"/>
        </w:rPr>
        <w:t>ος</w:t>
      </w:r>
      <w:r w:rsidR="00DF1DC3">
        <w:rPr>
          <w:lang w:val="el-GR"/>
        </w:rPr>
        <w:t xml:space="preserve"> έως 6</w:t>
      </w:r>
      <w:r w:rsidR="00DF1DC3" w:rsidRPr="00DF1DC3">
        <w:rPr>
          <w:vertAlign w:val="superscript"/>
          <w:lang w:val="el-GR"/>
        </w:rPr>
        <w:t>ος</w:t>
      </w:r>
      <w:r w:rsidR="00DF1DC3">
        <w:rPr>
          <w:lang w:val="el-GR"/>
        </w:rPr>
        <w:t>)</w:t>
      </w:r>
    </w:p>
    <w:p w:rsidR="00E364C2" w:rsidRPr="00E364C2" w:rsidRDefault="00E364C2" w:rsidP="00E364C2">
      <w:pPr>
        <w:rPr>
          <w:lang w:val="el-GR"/>
        </w:rPr>
      </w:pPr>
      <w:r w:rsidRPr="00E364C2">
        <w:rPr>
          <w:lang w:val="el-GR"/>
        </w:rPr>
        <w:tab/>
      </w:r>
      <w:r>
        <w:rPr>
          <w:lang w:val="el-GR"/>
        </w:rPr>
        <w:t>3</w:t>
      </w:r>
      <w:r w:rsidRPr="00E364C2">
        <w:rPr>
          <w:lang w:val="el-GR"/>
        </w:rPr>
        <w:t xml:space="preserve">] </w:t>
      </w:r>
      <w:r w:rsidR="00DF1DC3">
        <w:rPr>
          <w:lang w:val="el-GR"/>
        </w:rPr>
        <w:t>21 συμβόλαια</w:t>
      </w:r>
    </w:p>
    <w:p w:rsidR="00E364C2" w:rsidRDefault="00E364C2" w:rsidP="00E761AC">
      <w:pPr>
        <w:rPr>
          <w:lang w:val="el-GR"/>
        </w:rPr>
      </w:pPr>
    </w:p>
    <w:p w:rsidR="00E761AC" w:rsidRDefault="00E761AC" w:rsidP="00E761AC">
      <w:pPr>
        <w:rPr>
          <w:lang w:val="el-GR"/>
        </w:rPr>
      </w:pPr>
      <w:r>
        <w:rPr>
          <w:lang w:val="el-GR"/>
        </w:rPr>
        <w:lastRenderedPageBreak/>
        <w:t xml:space="preserve">το παρών έγγραφο ΚΑΙ τα συνημμένα του ΔΕΟΝ όπως τοποθετηθούν στο φάκελο ‘’κ. ΤΕΡΖΙΔΟΥ – δίκη ΤΑΝ’’ . Φυσικά , όπως κάνατε και στο παρελθόν , θα ενημερώσετε τους </w:t>
      </w:r>
      <w:proofErr w:type="spellStart"/>
      <w:r>
        <w:rPr>
          <w:lang w:val="el-GR"/>
        </w:rPr>
        <w:t>κ.κ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δικαστες</w:t>
      </w:r>
      <w:proofErr w:type="spellEnd"/>
      <w:r>
        <w:rPr>
          <w:lang w:val="el-GR"/>
        </w:rPr>
        <w:t xml:space="preserve"> στην ‘’δίκη ΤΑΝ’’</w:t>
      </w:r>
    </w:p>
    <w:sectPr w:rsidR="00E761AC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14EFE"/>
    <w:rsid w:val="00086AEB"/>
    <w:rsid w:val="000A5FAE"/>
    <w:rsid w:val="000C0C25"/>
    <w:rsid w:val="000C57B6"/>
    <w:rsid w:val="000D473E"/>
    <w:rsid w:val="000D5CE4"/>
    <w:rsid w:val="000D67EB"/>
    <w:rsid w:val="000F4C2F"/>
    <w:rsid w:val="00121EDE"/>
    <w:rsid w:val="00193667"/>
    <w:rsid w:val="001D4B4E"/>
    <w:rsid w:val="001E461F"/>
    <w:rsid w:val="001F0BD6"/>
    <w:rsid w:val="002144A8"/>
    <w:rsid w:val="002346C9"/>
    <w:rsid w:val="002538DB"/>
    <w:rsid w:val="00353DF0"/>
    <w:rsid w:val="00362742"/>
    <w:rsid w:val="003B1276"/>
    <w:rsid w:val="003B3BF5"/>
    <w:rsid w:val="003C7607"/>
    <w:rsid w:val="00402747"/>
    <w:rsid w:val="00444704"/>
    <w:rsid w:val="004617CF"/>
    <w:rsid w:val="00467F09"/>
    <w:rsid w:val="0057441F"/>
    <w:rsid w:val="005877EE"/>
    <w:rsid w:val="006139C9"/>
    <w:rsid w:val="00673B41"/>
    <w:rsid w:val="006778ED"/>
    <w:rsid w:val="006937D8"/>
    <w:rsid w:val="00717A4D"/>
    <w:rsid w:val="007825F0"/>
    <w:rsid w:val="00794325"/>
    <w:rsid w:val="007C531C"/>
    <w:rsid w:val="007C746F"/>
    <w:rsid w:val="0083768A"/>
    <w:rsid w:val="00871181"/>
    <w:rsid w:val="00872BA6"/>
    <w:rsid w:val="008C3516"/>
    <w:rsid w:val="009042A7"/>
    <w:rsid w:val="00915FCD"/>
    <w:rsid w:val="009803F1"/>
    <w:rsid w:val="00984916"/>
    <w:rsid w:val="009E25B7"/>
    <w:rsid w:val="009F4F31"/>
    <w:rsid w:val="00A020AA"/>
    <w:rsid w:val="00A512B2"/>
    <w:rsid w:val="00A76D0E"/>
    <w:rsid w:val="00A81591"/>
    <w:rsid w:val="00A82803"/>
    <w:rsid w:val="00A8794F"/>
    <w:rsid w:val="00AC7487"/>
    <w:rsid w:val="00AE5031"/>
    <w:rsid w:val="00AF5EC3"/>
    <w:rsid w:val="00B20ECC"/>
    <w:rsid w:val="00B71588"/>
    <w:rsid w:val="00B73BF9"/>
    <w:rsid w:val="00BA7587"/>
    <w:rsid w:val="00BC4B6F"/>
    <w:rsid w:val="00C64EE5"/>
    <w:rsid w:val="00CE4A48"/>
    <w:rsid w:val="00D14FBD"/>
    <w:rsid w:val="00D922A7"/>
    <w:rsid w:val="00DA1FFB"/>
    <w:rsid w:val="00DB3EAD"/>
    <w:rsid w:val="00DC4452"/>
    <w:rsid w:val="00DF1DC3"/>
    <w:rsid w:val="00E364C2"/>
    <w:rsid w:val="00E43A39"/>
    <w:rsid w:val="00E644A0"/>
    <w:rsid w:val="00E70EFA"/>
    <w:rsid w:val="00E761AC"/>
    <w:rsid w:val="00E96A19"/>
    <w:rsid w:val="00EA12FA"/>
    <w:rsid w:val="00EA2E2E"/>
    <w:rsid w:val="00F02B6A"/>
    <w:rsid w:val="00F47915"/>
    <w:rsid w:val="00F5586F"/>
    <w:rsid w:val="00F70320"/>
    <w:rsid w:val="00F97174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24</cp:revision>
  <dcterms:created xsi:type="dcterms:W3CDTF">2025-12-24T16:32:00Z</dcterms:created>
  <dcterms:modified xsi:type="dcterms:W3CDTF">2026-01-12T20:06:00Z</dcterms:modified>
</cp:coreProperties>
</file>