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452" w:rsidRDefault="00DC4452" w:rsidP="00DC4452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DC4452" w:rsidRDefault="00DC4452" w:rsidP="00DC4452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C4452" w:rsidRDefault="00DC4452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ΘΕΜΑ : 295-ω3-</w:t>
      </w:r>
      <w:r w:rsidR="00CE4A48">
        <w:rPr>
          <w:lang w:val="el-GR"/>
        </w:rPr>
        <w:t xml:space="preserve">13 περί </w:t>
      </w:r>
      <w:r>
        <w:rPr>
          <w:lang w:val="el-GR"/>
        </w:rPr>
        <w:t>219γ3</w:t>
      </w:r>
    </w:p>
    <w:p w:rsidR="00CE4A48" w:rsidRDefault="00CE4A48" w:rsidP="00CE4A48">
      <w:pPr>
        <w:rPr>
          <w:lang w:val="el-GR"/>
        </w:rPr>
      </w:pPr>
      <w:r w:rsidRPr="00CE4A48">
        <w:rPr>
          <w:lang w:val="el-GR"/>
        </w:rPr>
        <w:t>219γ3 = δάνεια –υποθήκες –ΚΛΠ [πορεία υποθηκών &amp; σχετικών δανειοδοτήσεων {</w:t>
      </w:r>
      <w:proofErr w:type="spellStart"/>
      <w:r w:rsidRPr="00CE4A48">
        <w:rPr>
          <w:lang w:val="el-GR"/>
        </w:rPr>
        <w:t>εισαγγελια</w:t>
      </w:r>
      <w:proofErr w:type="spellEnd"/>
      <w:r w:rsidRPr="00CE4A48">
        <w:rPr>
          <w:lang w:val="el-GR"/>
        </w:rPr>
        <w:t xml:space="preserve"> –κτηματολόγια (= υποθηκοφυλακεία) –τράπεζες –Δ.Ο.Υ. – Τ.Π.Δ. – </w:t>
      </w:r>
      <w:proofErr w:type="spellStart"/>
      <w:r w:rsidRPr="00CE4A48">
        <w:rPr>
          <w:lang w:val="el-GR"/>
        </w:rPr>
        <w:t>πρωτοδικεια</w:t>
      </w:r>
      <w:proofErr w:type="spellEnd"/>
      <w:r w:rsidRPr="00CE4A48">
        <w:rPr>
          <w:lang w:val="el-GR"/>
        </w:rPr>
        <w:t>}]</w:t>
      </w:r>
    </w:p>
    <w:p w:rsidR="00DC4452" w:rsidRDefault="00DC4452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 xml:space="preserve">σε συνέχεια των </w:t>
      </w:r>
      <w:r w:rsidR="00CE4A48">
        <w:rPr>
          <w:lang w:val="el-GR"/>
        </w:rPr>
        <w:t xml:space="preserve">1) </w:t>
      </w:r>
      <w:r>
        <w:rPr>
          <w:lang w:val="el-GR"/>
        </w:rPr>
        <w:t>πακέτο -1</w:t>
      </w:r>
      <w:r w:rsidR="00CE4A48">
        <w:rPr>
          <w:lang w:val="el-GR"/>
        </w:rPr>
        <w:t xml:space="preserve"> [έγγραφα]</w:t>
      </w:r>
    </w:p>
    <w:p w:rsidR="00CE4A48" w:rsidRPr="00CE4A48" w:rsidRDefault="00CE4A48" w:rsidP="00CE4A48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CE4A48" w:rsidRPr="00CE4A48" w:rsidRDefault="00CE4A48" w:rsidP="00CE4A48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E761AC" w:rsidRPr="00CE4A48" w:rsidRDefault="00CE4A48" w:rsidP="00E761AC">
      <w:pPr>
        <w:rPr>
          <w:lang w:val="el-GR"/>
        </w:rPr>
      </w:pPr>
      <w:r>
        <w:rPr>
          <w:lang w:val="el-GR"/>
        </w:rPr>
        <w:tab/>
        <w:t>δημιουργία πακέτου -4 [295-ω3 {</w:t>
      </w:r>
      <w:r w:rsidR="00E761AC">
        <w:rPr>
          <w:lang w:val="el-GR"/>
        </w:rPr>
        <w:t xml:space="preserve">έγγραφα &amp; </w:t>
      </w:r>
      <w:r w:rsidR="00E761AC">
        <w:t>e</w:t>
      </w:r>
      <w:r w:rsidR="00E761AC" w:rsidRPr="00483385">
        <w:rPr>
          <w:lang w:val="el-GR"/>
        </w:rPr>
        <w:t xml:space="preserve"> </w:t>
      </w:r>
      <w:r w:rsidR="00E761AC">
        <w:t>mail</w:t>
      </w:r>
      <w:r w:rsidR="00E761AC">
        <w:rPr>
          <w:lang w:val="el-GR"/>
        </w:rPr>
        <w:t>’</w:t>
      </w:r>
      <w:r w:rsidR="00E761AC">
        <w:t>s</w:t>
      </w:r>
      <w:r w:rsidR="00E761AC">
        <w:rPr>
          <w:lang w:val="el-GR"/>
        </w:rPr>
        <w:t>}]</w:t>
      </w:r>
    </w:p>
    <w:p w:rsidR="00CE4A48" w:rsidRPr="00CE4A48" w:rsidRDefault="00CE4A48" w:rsidP="00CE4A48">
      <w:pPr>
        <w:rPr>
          <w:lang w:val="el-GR"/>
        </w:rPr>
      </w:pPr>
    </w:p>
    <w:p w:rsidR="00E761AC" w:rsidRDefault="00E761AC" w:rsidP="00DC4452">
      <w:pPr>
        <w:rPr>
          <w:lang w:val="el-GR"/>
        </w:rPr>
      </w:pPr>
      <w:r w:rsidRPr="00CE4A48">
        <w:rPr>
          <w:lang w:val="el-GR"/>
        </w:rPr>
        <w:t>219γ3 = δάνεια –υποθήκες –ΚΛΠ</w:t>
      </w:r>
    </w:p>
    <w:p w:rsidR="00E761AC" w:rsidRDefault="00E761AC" w:rsidP="00DC4452">
      <w:pPr>
        <w:rPr>
          <w:lang w:val="el-GR"/>
        </w:rPr>
      </w:pPr>
      <w:r>
        <w:rPr>
          <w:lang w:val="el-GR"/>
        </w:rPr>
        <w:t>2010/7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το Ταμείο Ασφάλισης Νομικών </w:t>
      </w:r>
      <w:r w:rsidR="007825F0">
        <w:rPr>
          <w:lang w:val="el-GR"/>
        </w:rPr>
        <w:t>[= ΤΑΝ {‘’</w:t>
      </w:r>
      <w:proofErr w:type="spellStart"/>
      <w:r w:rsidR="007825F0">
        <w:rPr>
          <w:lang w:val="el-GR"/>
        </w:rPr>
        <w:t>εγκλΟργ-1</w:t>
      </w:r>
      <w:proofErr w:type="spellEnd"/>
      <w:r w:rsidR="007825F0">
        <w:rPr>
          <w:lang w:val="el-GR"/>
        </w:rPr>
        <w:t xml:space="preserve">’’}] </w:t>
      </w:r>
      <w:r>
        <w:rPr>
          <w:lang w:val="el-GR"/>
        </w:rPr>
        <w:t>, έκανε έλεγχο (για 1</w:t>
      </w:r>
      <w:r w:rsidRPr="00E761AC">
        <w:rPr>
          <w:vertAlign w:val="superscript"/>
          <w:lang w:val="el-GR"/>
        </w:rPr>
        <w:t>η</w:t>
      </w:r>
      <w:r>
        <w:rPr>
          <w:lang w:val="el-GR"/>
        </w:rPr>
        <w:t xml:space="preserve"> φορά) στο συμβολαιογραφείο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{τυγχάνει συμβία μου &amp; μητέρα των δύο από τα παιδιά μου}</w:t>
      </w:r>
    </w:p>
    <w:p w:rsidR="00E761AC" w:rsidRDefault="00E761AC" w:rsidP="00DC4452">
      <w:pPr>
        <w:rPr>
          <w:lang w:val="el-GR"/>
        </w:rPr>
      </w:pPr>
      <w:r>
        <w:rPr>
          <w:lang w:val="el-GR"/>
        </w:rPr>
        <w:t>2013/5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r w:rsidR="00193667">
        <w:rPr>
          <w:lang w:val="el-GR"/>
        </w:rPr>
        <w:t>, έκανε συμπληρωματικό έλεγχο</w:t>
      </w:r>
    </w:p>
    <w:p w:rsidR="00193667" w:rsidRDefault="00193667" w:rsidP="00DC4452">
      <w:pPr>
        <w:rPr>
          <w:lang w:val="el-GR"/>
        </w:rPr>
      </w:pPr>
      <w:r w:rsidRPr="00EA12FA">
        <w:rPr>
          <w:lang w:val="el-GR"/>
        </w:rPr>
        <w:t>2016/5</w:t>
      </w:r>
      <w:r w:rsidRPr="00EA12FA">
        <w:rPr>
          <w:vertAlign w:val="superscript"/>
          <w:lang w:val="el-GR"/>
        </w:rPr>
        <w:t>ο</w:t>
      </w:r>
      <w:r w:rsidRPr="00EA12FA">
        <w:rPr>
          <w:lang w:val="el-GR"/>
        </w:rPr>
        <w:t xml:space="preserve"> μας κοινοποιήθηκε ‘’κακουργηματική υπεξαίρεση’’ , ΜΕ ταυτόχρονη</w:t>
      </w:r>
      <w:r>
        <w:rPr>
          <w:lang w:val="el-GR"/>
        </w:rPr>
        <w:t xml:space="preserve"> ανακριτική διαδικασία </w:t>
      </w:r>
      <w:r w:rsidR="007825F0">
        <w:rPr>
          <w:lang w:val="el-GR"/>
        </w:rPr>
        <w:t>[οία οδήγησε σε</w:t>
      </w:r>
      <w:r>
        <w:rPr>
          <w:lang w:val="el-GR"/>
        </w:rPr>
        <w:t xml:space="preserve"> 3 δικάσιμες &amp; </w:t>
      </w:r>
      <w:r w:rsidR="007825F0">
        <w:rPr>
          <w:lang w:val="el-GR"/>
        </w:rPr>
        <w:t>σ</w:t>
      </w:r>
      <w:r>
        <w:rPr>
          <w:lang w:val="el-GR"/>
        </w:rPr>
        <w:t xml:space="preserve">την επερχόμενη τελευταία δίκη ,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 w:rsidR="007825F0">
        <w:rPr>
          <w:lang w:val="el-GR"/>
        </w:rPr>
        <w:t>]</w:t>
      </w:r>
    </w:p>
    <w:p w:rsidR="003C7607" w:rsidRDefault="003C7607" w:rsidP="00DC4452">
      <w:pPr>
        <w:rPr>
          <w:lang w:val="el-GR"/>
        </w:rPr>
      </w:pPr>
      <w:r>
        <w:rPr>
          <w:lang w:val="el-GR"/>
        </w:rPr>
        <w:t xml:space="preserve">σε ΟΛΗ την επικοινωνία μας , ΟΤΑΝ θα αναφέρομαι σε ποσά , θα είναι </w:t>
      </w:r>
      <w:r w:rsidR="00A81591">
        <w:rPr>
          <w:lang w:val="el-GR"/>
        </w:rPr>
        <w:t>επί</w:t>
      </w:r>
      <w:r>
        <w:rPr>
          <w:lang w:val="el-GR"/>
        </w:rPr>
        <w:t xml:space="preserve"> της γενεσιουργού </w:t>
      </w:r>
      <w:r w:rsidR="00A81591">
        <w:rPr>
          <w:lang w:val="el-GR"/>
        </w:rPr>
        <w:t>αιτίας &amp; ΟΧΙ σε σημερινής αξίας {προσαυξήσεις + πρόστιμα + τόκοι + ‘’</w:t>
      </w:r>
      <w:proofErr w:type="spellStart"/>
      <w:r w:rsidR="00A81591">
        <w:rPr>
          <w:lang w:val="el-GR"/>
        </w:rPr>
        <w:t>μαλιά</w:t>
      </w:r>
      <w:proofErr w:type="spellEnd"/>
      <w:r w:rsidR="00A81591">
        <w:rPr>
          <w:lang w:val="el-GR"/>
        </w:rPr>
        <w:t xml:space="preserve"> της γριάς’’} , ΟΙΑ προσπαθούμε να παρακολουθήσουμε εδώ &amp; 15 έτη {ρυθμίσεις , εξωδικαστικός συμβιβασμός , ΚΛΠ}</w:t>
      </w:r>
    </w:p>
    <w:p w:rsidR="000D473E" w:rsidRDefault="000D473E" w:rsidP="00DC4452">
      <w:pPr>
        <w:rPr>
          <w:lang w:val="el-GR"/>
        </w:rPr>
      </w:pPr>
      <w:r>
        <w:rPr>
          <w:lang w:val="el-GR"/>
        </w:rPr>
        <w:t xml:space="preserve">η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, μέχρι το 2003 (μπιλιέτο ελέγχου ΤΑΝ) που το συνειδητοποίησε , έχοντας λανθασμένη κατάρτιση , χρέωνε ως πάγια πράξη , ή ΔΕΝ αντιλαμβάνονταν την πολλαπλότητα των πράξεων , οπότε ΔΕΝ χρέωνε , ΟΥΤΕ αναλογικά δικαιώματα (κατά συνέπεια μηδενικά κ-18 &amp; ΤΑΣ) , ΟΥΤΕ πόρους κ-15 (1,3%) .</w:t>
      </w:r>
    </w:p>
    <w:p w:rsidR="00E761AC" w:rsidRDefault="00193667" w:rsidP="00DC4452">
      <w:pPr>
        <w:rPr>
          <w:lang w:val="el-GR"/>
        </w:rPr>
      </w:pPr>
      <w:r>
        <w:rPr>
          <w:lang w:val="el-GR"/>
        </w:rPr>
        <w:t xml:space="preserve">για τον 219γ3 , έχει καταλογισθεί </w:t>
      </w:r>
      <w:r w:rsidR="007825F0">
        <w:rPr>
          <w:lang w:val="el-GR"/>
        </w:rPr>
        <w:t xml:space="preserve">από το ΤΑΝ , </w:t>
      </w:r>
      <w:r>
        <w:rPr>
          <w:lang w:val="el-GR"/>
        </w:rPr>
        <w:t xml:space="preserve">ως ‘’ΜΗ καταβληθέν (= ‘’κατάχρηση’’)’’ ποσό 3.519,76€ {ΙΔΕ συνημμένο -1 , </w:t>
      </w:r>
      <w:r w:rsidR="003C7607">
        <w:rPr>
          <w:lang w:val="el-GR"/>
        </w:rPr>
        <w:t>2</w:t>
      </w:r>
      <w:r w:rsidR="003C7607" w:rsidRPr="003C7607">
        <w:rPr>
          <w:vertAlign w:val="superscript"/>
          <w:lang w:val="el-GR"/>
        </w:rPr>
        <w:t>ο</w:t>
      </w:r>
      <w:r w:rsidR="003C7607">
        <w:rPr>
          <w:lang w:val="el-GR"/>
        </w:rPr>
        <w:t xml:space="preserve"> </w:t>
      </w:r>
      <w:proofErr w:type="spellStart"/>
      <w:r>
        <w:rPr>
          <w:lang w:val="el-GR"/>
        </w:rPr>
        <w:t>υποΠίνακα</w:t>
      </w:r>
      <w:proofErr w:type="spellEnd"/>
      <w:r>
        <w:rPr>
          <w:lang w:val="el-GR"/>
        </w:rPr>
        <w:t>}</w:t>
      </w:r>
    </w:p>
    <w:p w:rsidR="00193667" w:rsidRDefault="003C7607" w:rsidP="00DC4452">
      <w:pPr>
        <w:rPr>
          <w:lang w:val="el-GR"/>
        </w:rPr>
      </w:pPr>
      <w:r>
        <w:rPr>
          <w:lang w:val="el-GR"/>
        </w:rPr>
        <w:t xml:space="preserve">στον κεντρικό </w:t>
      </w:r>
      <w:proofErr w:type="spellStart"/>
      <w:r>
        <w:rPr>
          <w:lang w:val="el-GR"/>
        </w:rPr>
        <w:t>υποΠίνακα</w:t>
      </w:r>
      <w:proofErr w:type="spellEnd"/>
      <w:r>
        <w:rPr>
          <w:lang w:val="el-GR"/>
        </w:rPr>
        <w:t xml:space="preserve"> , εμφανίζονται 55 συμβόλαια της κ. </w:t>
      </w:r>
      <w:proofErr w:type="spellStart"/>
      <w:r>
        <w:rPr>
          <w:lang w:val="el-GR"/>
        </w:rPr>
        <w:t>Τερζίδου</w:t>
      </w:r>
      <w:proofErr w:type="spellEnd"/>
      <w:r w:rsidR="00A81591">
        <w:rPr>
          <w:lang w:val="el-GR"/>
        </w:rPr>
        <w:t xml:space="preserve"> </w:t>
      </w:r>
      <w:r>
        <w:rPr>
          <w:lang w:val="el-GR"/>
        </w:rPr>
        <w:t>[έπονται περί των 300 του πατρός της] , οία ΘΑ μας απασχολήσουν την επόμενη 10ετία</w:t>
      </w:r>
    </w:p>
    <w:p w:rsidR="00EA12FA" w:rsidRDefault="00EA12FA" w:rsidP="00DC4452">
      <w:pPr>
        <w:rPr>
          <w:lang w:val="el-GR"/>
        </w:rPr>
      </w:pPr>
    </w:p>
    <w:p w:rsidR="003C7607" w:rsidRDefault="003C7607" w:rsidP="00DC4452">
      <w:pPr>
        <w:rPr>
          <w:lang w:val="el-GR"/>
        </w:rPr>
      </w:pPr>
      <w:r>
        <w:rPr>
          <w:lang w:val="el-GR"/>
        </w:rPr>
        <w:t>ο 3</w:t>
      </w:r>
      <w:r w:rsidRPr="003C7607">
        <w:rPr>
          <w:vertAlign w:val="superscript"/>
          <w:lang w:val="el-GR"/>
        </w:rPr>
        <w:t>ος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υποΠίνακας</w:t>
      </w:r>
      <w:proofErr w:type="spellEnd"/>
      <w:r>
        <w:rPr>
          <w:lang w:val="el-GR"/>
        </w:rPr>
        <w:t xml:space="preserve"> , αναφέρεται σε 13 συμβόλαια</w:t>
      </w:r>
    </w:p>
    <w:p w:rsidR="003C7607" w:rsidRPr="003C7607" w:rsidRDefault="003C7607" w:rsidP="00DC4452">
      <w:pPr>
        <w:rPr>
          <w:lang w:val="el-GR"/>
        </w:rPr>
      </w:pPr>
      <w:r>
        <w:rPr>
          <w:lang w:val="el-GR"/>
        </w:rPr>
        <w:tab/>
        <w:t xml:space="preserve">στήλη </w:t>
      </w:r>
      <w:r>
        <w:t>D</w:t>
      </w:r>
      <w:r>
        <w:rPr>
          <w:lang w:val="el-GR"/>
        </w:rPr>
        <w:t xml:space="preserve"> = απαιτητό ποσό από ΤΑΝ = </w:t>
      </w:r>
      <w:r w:rsidRPr="00FC6C75">
        <w:rPr>
          <w:b/>
          <w:color w:val="FF0000"/>
          <w:u w:val="single"/>
          <w:lang w:val="el-GR"/>
        </w:rPr>
        <w:t>1.991,73</w:t>
      </w:r>
      <w:r>
        <w:rPr>
          <w:lang w:val="el-GR"/>
        </w:rPr>
        <w:t>€</w:t>
      </w:r>
    </w:p>
    <w:p w:rsidR="00E761AC" w:rsidRDefault="00A81591" w:rsidP="00DC4452">
      <w:pPr>
        <w:rPr>
          <w:lang w:val="el-GR"/>
        </w:rPr>
      </w:pPr>
      <w:r>
        <w:rPr>
          <w:lang w:val="el-GR"/>
        </w:rPr>
        <w:tab/>
        <w:t xml:space="preserve">στήλη Ε = απαίτηση από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για ΕΝΤΟΛΗ σε ‘’</w:t>
      </w:r>
      <w:proofErr w:type="spellStart"/>
      <w:r>
        <w:rPr>
          <w:lang w:val="el-GR"/>
        </w:rPr>
        <w:t>εγκλΟργ</w:t>
      </w:r>
      <w:proofErr w:type="spellEnd"/>
      <w:r>
        <w:rPr>
          <w:lang w:val="el-GR"/>
        </w:rPr>
        <w:t>’’</w:t>
      </w:r>
    </w:p>
    <w:p w:rsidR="00A81591" w:rsidRDefault="00A81591" w:rsidP="00DC4452">
      <w:pPr>
        <w:rPr>
          <w:lang w:val="el-GR"/>
        </w:rPr>
      </w:pPr>
      <w:r>
        <w:rPr>
          <w:lang w:val="el-GR"/>
        </w:rPr>
        <w:tab/>
        <w:t xml:space="preserve">στήλη </w:t>
      </w:r>
      <w:r>
        <w:t>F</w:t>
      </w:r>
      <w:r w:rsidRPr="00A81591">
        <w:rPr>
          <w:lang w:val="el-GR"/>
        </w:rPr>
        <w:t>-</w:t>
      </w:r>
      <w:r>
        <w:t>G</w:t>
      </w:r>
      <w:r>
        <w:rPr>
          <w:lang w:val="el-GR"/>
        </w:rPr>
        <w:t xml:space="preserve"> = εμπλεκόμενες ‘’</w:t>
      </w:r>
      <w:proofErr w:type="spellStart"/>
      <w:r>
        <w:rPr>
          <w:lang w:val="el-GR"/>
        </w:rPr>
        <w:t>εγκλΟργ</w:t>
      </w:r>
      <w:proofErr w:type="spellEnd"/>
      <w:r>
        <w:rPr>
          <w:lang w:val="el-GR"/>
        </w:rPr>
        <w:t>’’ [ανά φορέα]</w:t>
      </w:r>
    </w:p>
    <w:p w:rsidR="00A81591" w:rsidRDefault="00A81591" w:rsidP="00DC4452">
      <w:pPr>
        <w:rPr>
          <w:lang w:val="el-GR"/>
        </w:rPr>
      </w:pPr>
      <w:r>
        <w:rPr>
          <w:lang w:val="el-GR"/>
        </w:rPr>
        <w:tab/>
        <w:t>στήλες Η-Ι-</w:t>
      </w:r>
      <w:r>
        <w:t>J</w:t>
      </w:r>
      <w:r w:rsidRPr="00A81591">
        <w:rPr>
          <w:lang w:val="el-GR"/>
        </w:rPr>
        <w:t xml:space="preserve"> = </w:t>
      </w:r>
      <w:r>
        <w:rPr>
          <w:lang w:val="el-GR"/>
        </w:rPr>
        <w:t xml:space="preserve">υποθήκες {τόμος &amp; </w:t>
      </w:r>
      <w:proofErr w:type="spellStart"/>
      <w:r>
        <w:rPr>
          <w:lang w:val="el-GR"/>
        </w:rPr>
        <w:t>α.α</w:t>
      </w:r>
      <w:proofErr w:type="spellEnd"/>
      <w:r>
        <w:rPr>
          <w:lang w:val="el-GR"/>
        </w:rPr>
        <w:t>.}</w:t>
      </w:r>
    </w:p>
    <w:p w:rsidR="00A81591" w:rsidRDefault="00A81591" w:rsidP="00DC4452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1</w:t>
      </w:r>
      <w:r w:rsidRPr="00A81591">
        <w:rPr>
          <w:vertAlign w:val="superscript"/>
          <w:lang w:val="el-GR"/>
        </w:rPr>
        <w:t>η</w:t>
      </w:r>
      <w:r>
        <w:rPr>
          <w:lang w:val="el-GR"/>
        </w:rPr>
        <w:t xml:space="preserve"> απαίτηση από τους ‘’φορείς’’ είναι ο εμπλουτισμός </w:t>
      </w:r>
      <w:r w:rsidR="00871181">
        <w:rPr>
          <w:lang w:val="el-GR"/>
        </w:rPr>
        <w:t>τους</w:t>
      </w:r>
    </w:p>
    <w:p w:rsidR="00871181" w:rsidRPr="00A81591" w:rsidRDefault="00871181" w:rsidP="00DC4452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για να ακολουθήσει έγγραφο προς κτηματολόγιο</w:t>
      </w:r>
    </w:p>
    <w:p w:rsidR="003B1276" w:rsidRDefault="003B1276" w:rsidP="00E761AC">
      <w:pPr>
        <w:rPr>
          <w:szCs w:val="24"/>
          <w:lang w:val="el-GR"/>
        </w:rPr>
      </w:pPr>
      <w:r>
        <w:rPr>
          <w:lang w:val="el-GR"/>
        </w:rPr>
        <w:tab/>
        <w:t xml:space="preserve">ΦΥΣΙΚΑ είναι καθοριστικός παράγοντας στο </w:t>
      </w:r>
      <w:r w:rsidRPr="00FC6C75">
        <w:rPr>
          <w:b/>
          <w:color w:val="0070C0"/>
          <w:szCs w:val="24"/>
          <w:u w:val="single"/>
          <w:lang w:val="el-GR"/>
        </w:rPr>
        <w:t>295ω1άρθρο 9</w:t>
      </w:r>
    </w:p>
    <w:p w:rsidR="00A81591" w:rsidRDefault="000A5FAE" w:rsidP="00E761AC">
      <w:pPr>
        <w:rPr>
          <w:lang w:val="el-GR"/>
        </w:rPr>
      </w:pPr>
      <w:r>
        <w:rPr>
          <w:lang w:val="el-GR"/>
        </w:rPr>
        <w:tab/>
        <w:t>τα όποια θετικά αποτελέσματα ΘΑ υπολογισθούν</w:t>
      </w:r>
    </w:p>
    <w:p w:rsidR="000A5FAE" w:rsidRDefault="000A5FAE" w:rsidP="000A5FAE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>
        <w:rPr>
          <w:lang w:val="el-GR"/>
        </w:rPr>
        <w:t xml:space="preserve"> {= μείωση ποσού ‘’κατάχρησης’’}</w:t>
      </w:r>
    </w:p>
    <w:p w:rsidR="000A5FAE" w:rsidRDefault="000A5FAE" w:rsidP="000A5FAE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‘’εξωδικαστικό συμβιβασμό’’ {= μείωση ρυθμισμένου ποσού}</w:t>
      </w:r>
    </w:p>
    <w:p w:rsidR="002538DB" w:rsidRDefault="002538DB" w:rsidP="00E761AC">
      <w:pPr>
        <w:rPr>
          <w:lang w:val="el-GR"/>
        </w:rPr>
      </w:pPr>
      <w:r w:rsidRPr="000D5CE4">
        <w:rPr>
          <w:lang w:val="el-GR"/>
        </w:rPr>
        <w:lastRenderedPageBreak/>
        <w:t>ΔΙΑΔΙΚΑΣΙΑ</w:t>
      </w:r>
    </w:p>
    <w:p w:rsidR="000D5CE4" w:rsidRDefault="000D5CE4" w:rsidP="00E761AC">
      <w:pPr>
        <w:rPr>
          <w:lang w:val="el-GR"/>
        </w:rPr>
      </w:pPr>
      <w:r>
        <w:rPr>
          <w:lang w:val="el-GR"/>
        </w:rPr>
        <w:t xml:space="preserve">κάθε φορά , ΘΑ </w:t>
      </w:r>
      <w:proofErr w:type="spellStart"/>
      <w:r>
        <w:rPr>
          <w:lang w:val="el-GR"/>
        </w:rPr>
        <w:t>ξεψαχναδίζουμε</w:t>
      </w:r>
      <w:proofErr w:type="spellEnd"/>
      <w:r>
        <w:rPr>
          <w:lang w:val="el-GR"/>
        </w:rPr>
        <w:t xml:space="preserve"> </w:t>
      </w:r>
    </w:p>
    <w:p w:rsidR="000D5CE4" w:rsidRDefault="000D5CE4" w:rsidP="00E761AC">
      <w:pPr>
        <w:rPr>
          <w:lang w:val="el-GR"/>
        </w:rPr>
      </w:pPr>
      <w:r>
        <w:rPr>
          <w:lang w:val="el-GR"/>
        </w:rPr>
        <w:tab/>
        <w:t>μία υποθήκη</w:t>
      </w:r>
    </w:p>
    <w:p w:rsidR="000D5CE4" w:rsidRDefault="000D5CE4" w:rsidP="00E761AC">
      <w:pPr>
        <w:rPr>
          <w:lang w:val="el-GR"/>
        </w:rPr>
      </w:pPr>
      <w:r>
        <w:rPr>
          <w:lang w:val="el-GR"/>
        </w:rPr>
        <w:tab/>
        <w:t>ή ένα πακέτο υποθηκών ΑΝΑ πολίτη</w:t>
      </w:r>
    </w:p>
    <w:p w:rsidR="000D5CE4" w:rsidRDefault="000D5CE4" w:rsidP="00E761AC">
      <w:pPr>
        <w:rPr>
          <w:lang w:val="el-GR"/>
        </w:rPr>
      </w:pPr>
    </w:p>
    <w:p w:rsidR="00BC4B6F" w:rsidRDefault="00BC4B6F" w:rsidP="00BC4B6F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στόχος είναι οι κωδικοί {ΑΜΕΣΟ ενδιαφέρον στην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–ΤΑΝ} :</w:t>
      </w:r>
    </w:p>
    <w:p w:rsidR="00BC4B6F" w:rsidRDefault="00BC4B6F" w:rsidP="00BC4B6F">
      <w:pPr>
        <w:rPr>
          <w:lang w:val="el-GR"/>
        </w:rPr>
      </w:pPr>
      <w:r>
        <w:rPr>
          <w:lang w:val="el-GR"/>
        </w:rPr>
        <w:tab/>
        <w:t xml:space="preserve">282η = </w:t>
      </w:r>
      <w:r w:rsidRPr="00BC4B6F">
        <w:rPr>
          <w:lang w:val="el-GR"/>
        </w:rPr>
        <w:t>κ-18 [επαγγελματικό λάθος ελεγκτή = κακώς ζητούμενα</w:t>
      </w:r>
    </w:p>
    <w:p w:rsidR="00BC4B6F" w:rsidRDefault="00BC4B6F" w:rsidP="00BC4B6F">
      <w:pPr>
        <w:rPr>
          <w:lang w:val="el-GR"/>
        </w:rPr>
      </w:pPr>
      <w:r>
        <w:rPr>
          <w:lang w:val="el-GR"/>
        </w:rPr>
        <w:tab/>
        <w:t xml:space="preserve">282θ = </w:t>
      </w:r>
      <w:r w:rsidRPr="00BC4B6F">
        <w:rPr>
          <w:lang w:val="el-GR"/>
        </w:rPr>
        <w:t>κ-15-17 [επαγγελματικό λάθος ελεγκτή = κακώς ζητούμενα</w:t>
      </w:r>
    </w:p>
    <w:p w:rsidR="00BC4B6F" w:rsidRDefault="00BC4B6F" w:rsidP="00E761AC">
      <w:pPr>
        <w:rPr>
          <w:lang w:val="el-GR"/>
        </w:rPr>
      </w:pPr>
    </w:p>
    <w:p w:rsidR="00FC6C75" w:rsidRDefault="00FC6C75" w:rsidP="00E761AC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στους φακέλους των συμβολαίων </w:t>
      </w:r>
    </w:p>
    <w:p w:rsidR="00FC6C75" w:rsidRDefault="00FC6C75" w:rsidP="00E761AC">
      <w:pPr>
        <w:rPr>
          <w:lang w:val="el-GR"/>
        </w:rPr>
      </w:pPr>
      <w:r>
        <w:rPr>
          <w:lang w:val="el-GR"/>
        </w:rPr>
        <w:tab/>
        <w:t xml:space="preserve">&amp;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&amp; κ. </w:t>
      </w:r>
      <w:proofErr w:type="spellStart"/>
      <w:r>
        <w:rPr>
          <w:lang w:val="el-GR"/>
        </w:rPr>
        <w:t>Τερζίδη</w:t>
      </w:r>
      <w:proofErr w:type="spellEnd"/>
    </w:p>
    <w:p w:rsidR="000D5CE4" w:rsidRPr="00444704" w:rsidRDefault="00FC6C75" w:rsidP="00E761AC">
      <w:pPr>
        <w:rPr>
          <w:lang w:val="el-GR"/>
        </w:rPr>
      </w:pPr>
      <w:r w:rsidRPr="00444704">
        <w:rPr>
          <w:lang w:val="el-GR"/>
        </w:rPr>
        <w:tab/>
        <w:t xml:space="preserve">υπάρχει παντελής </w:t>
      </w:r>
      <w:r w:rsidRPr="00444704">
        <w:rPr>
          <w:b/>
          <w:u w:val="single"/>
          <w:lang w:val="el-GR"/>
        </w:rPr>
        <w:t>ΕΛΛΕΙΨΗ</w:t>
      </w:r>
      <w:r w:rsidRPr="00444704">
        <w:rPr>
          <w:lang w:val="el-GR"/>
        </w:rPr>
        <w:t xml:space="preserve"> </w:t>
      </w:r>
    </w:p>
    <w:p w:rsidR="00FC6C75" w:rsidRDefault="00FC6C75" w:rsidP="00E761AC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συνημμένων εγγράφων από τις ‘’</w:t>
      </w:r>
      <w:proofErr w:type="spellStart"/>
      <w:r>
        <w:rPr>
          <w:lang w:val="el-GR"/>
        </w:rPr>
        <w:t>εγκλΟργ</w:t>
      </w:r>
      <w:proofErr w:type="spellEnd"/>
      <w:r>
        <w:rPr>
          <w:lang w:val="el-GR"/>
        </w:rPr>
        <w:t>’’ των φορέων</w:t>
      </w:r>
    </w:p>
    <w:p w:rsidR="00FC6C75" w:rsidRDefault="00FC6C75" w:rsidP="00E761AC">
      <w:pPr>
        <w:rPr>
          <w:lang w:val="el-GR"/>
        </w:rPr>
      </w:pPr>
      <w:r>
        <w:rPr>
          <w:lang w:val="el-GR"/>
        </w:rPr>
        <w:t xml:space="preserve"> </w:t>
      </w:r>
    </w:p>
    <w:p w:rsidR="00B71588" w:rsidRDefault="00B71588" w:rsidP="00B71588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ΘΑ δημιουργηθούν δύο λογαριασμοί στην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  <w:t>στο όνομα των παιδιών μου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ΜΕ </w:t>
      </w:r>
      <w:proofErr w:type="spellStart"/>
      <w:r>
        <w:rPr>
          <w:lang w:val="el-GR"/>
        </w:rPr>
        <w:t>συνδικαιούχους</w:t>
      </w:r>
      <w:proofErr w:type="spellEnd"/>
      <w:r>
        <w:rPr>
          <w:lang w:val="el-GR"/>
        </w:rPr>
        <w:t xml:space="preserve"> : 1]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-ΤΑΝ-ΤΑΣ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2]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-ΑΑΔΕ</w:t>
      </w:r>
    </w:p>
    <w:p w:rsidR="00B71588" w:rsidRDefault="00B71588" w:rsidP="00B71588">
      <w:pPr>
        <w:rPr>
          <w:lang w:val="el-GR"/>
        </w:rPr>
      </w:pPr>
    </w:p>
    <w:p w:rsidR="00362742" w:rsidRDefault="00B71588" w:rsidP="00B71588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</w:t>
      </w:r>
      <w:r w:rsidR="00362742">
        <w:rPr>
          <w:lang w:val="el-GR"/>
        </w:rPr>
        <w:t xml:space="preserve">μετά την </w:t>
      </w:r>
      <w:proofErr w:type="spellStart"/>
      <w:r w:rsidR="00362742">
        <w:rPr>
          <w:lang w:val="el-GR"/>
        </w:rPr>
        <w:t>διελεύκανση</w:t>
      </w:r>
      <w:proofErr w:type="spellEnd"/>
      <w:r w:rsidR="00362742">
        <w:rPr>
          <w:lang w:val="el-GR"/>
        </w:rPr>
        <w:t xml:space="preserve"> των υποθέσεων του 3</w:t>
      </w:r>
      <w:r w:rsidR="00362742" w:rsidRPr="00362742">
        <w:rPr>
          <w:vertAlign w:val="superscript"/>
          <w:lang w:val="el-GR"/>
        </w:rPr>
        <w:t>ου</w:t>
      </w:r>
      <w:r w:rsidR="00362742">
        <w:rPr>
          <w:lang w:val="el-GR"/>
        </w:rPr>
        <w:t xml:space="preserve"> </w:t>
      </w:r>
      <w:proofErr w:type="spellStart"/>
      <w:r w:rsidR="00362742">
        <w:rPr>
          <w:lang w:val="el-GR"/>
        </w:rPr>
        <w:t>υποΠίνακα</w:t>
      </w:r>
      <w:proofErr w:type="spellEnd"/>
      <w:r w:rsidR="00362742">
        <w:rPr>
          <w:lang w:val="el-GR"/>
        </w:rPr>
        <w:t xml:space="preserve"> </w:t>
      </w:r>
    </w:p>
    <w:p w:rsidR="00B71588" w:rsidRDefault="00362742" w:rsidP="00B71588">
      <w:pPr>
        <w:rPr>
          <w:lang w:val="el-GR"/>
        </w:rPr>
      </w:pPr>
      <w:r>
        <w:rPr>
          <w:lang w:val="el-GR"/>
        </w:rPr>
        <w:tab/>
      </w:r>
      <w:r w:rsidR="00B71588">
        <w:rPr>
          <w:lang w:val="el-GR"/>
        </w:rPr>
        <w:t>ΘΑ ενημερωθούν οι πολίτες εν-219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ΟΛΟΥΣ όσους αγγίζει το 219γ3</w:t>
      </w:r>
    </w:p>
    <w:p w:rsidR="000C0C25" w:rsidRDefault="000C0C25" w:rsidP="00B7158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ΙΔΕ </w:t>
      </w:r>
      <w:hyperlink r:id="rId4" w:history="1">
        <w:r w:rsidRPr="00174EEC">
          <w:rPr>
            <w:rStyle w:val="-"/>
          </w:rPr>
          <w:t>WWW</w:t>
        </w:r>
        <w:r w:rsidRPr="00362742">
          <w:rPr>
            <w:rStyle w:val="-"/>
            <w:lang w:val="el-GR"/>
          </w:rPr>
          <w:t>.</w:t>
        </w:r>
        <w:proofErr w:type="spellStart"/>
        <w:r w:rsidRPr="00174EEC">
          <w:rPr>
            <w:rStyle w:val="-"/>
          </w:rPr>
          <w:t>zil</w:t>
        </w:r>
        <w:proofErr w:type="spellEnd"/>
        <w:r w:rsidRPr="00362742">
          <w:rPr>
            <w:rStyle w:val="-"/>
            <w:lang w:val="el-GR"/>
          </w:rPr>
          <w:t>8</w:t>
        </w:r>
      </w:hyperlink>
      <w:r w:rsidRPr="00362742">
        <w:rPr>
          <w:lang w:val="el-GR"/>
        </w:rPr>
        <w:t xml:space="preserve"> </w:t>
      </w:r>
      <w:r>
        <w:rPr>
          <w:lang w:val="el-GR"/>
        </w:rPr>
        <w:t>/200/219/219γ3</w:t>
      </w:r>
    </w:p>
    <w:p w:rsidR="000C0C25" w:rsidRDefault="000C0C25" w:rsidP="000C0C25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ΙΔΕ </w:t>
      </w:r>
      <w:hyperlink r:id="rId5" w:history="1">
        <w:r w:rsidRPr="00174EEC">
          <w:rPr>
            <w:rStyle w:val="-"/>
          </w:rPr>
          <w:t>WWW</w:t>
        </w:r>
        <w:r w:rsidRPr="00362742">
          <w:rPr>
            <w:rStyle w:val="-"/>
            <w:lang w:val="el-GR"/>
          </w:rPr>
          <w:t>.</w:t>
        </w:r>
        <w:proofErr w:type="spellStart"/>
        <w:r w:rsidRPr="00174EEC">
          <w:rPr>
            <w:rStyle w:val="-"/>
          </w:rPr>
          <w:t>zil</w:t>
        </w:r>
        <w:proofErr w:type="spellEnd"/>
        <w:r w:rsidRPr="00362742">
          <w:rPr>
            <w:rStyle w:val="-"/>
            <w:lang w:val="el-GR"/>
          </w:rPr>
          <w:t>8</w:t>
        </w:r>
      </w:hyperlink>
      <w:r w:rsidRPr="00362742">
        <w:rPr>
          <w:lang w:val="el-GR"/>
        </w:rPr>
        <w:t xml:space="preserve"> </w:t>
      </w:r>
      <w:r>
        <w:rPr>
          <w:lang w:val="el-GR"/>
        </w:rPr>
        <w:t>/200/219/219χ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  <w:t>οίοι &amp; θα προσκληθούν ΝΑ εξοφλήσουν  την υποχρέωση τους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προς τα δύο </w:t>
      </w:r>
      <w:proofErr w:type="spellStart"/>
      <w:r>
        <w:rPr>
          <w:lang w:val="el-GR"/>
        </w:rPr>
        <w:t>τερατα</w:t>
      </w:r>
      <w:proofErr w:type="spellEnd"/>
    </w:p>
    <w:p w:rsidR="00362742" w:rsidRDefault="00362742" w:rsidP="00362742">
      <w:pPr>
        <w:ind w:firstLine="720"/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μετά ΘΑ ακολουθήσει η ίδια διαδικασία </w:t>
      </w:r>
    </w:p>
    <w:p w:rsidR="00B71588" w:rsidRDefault="00362742" w:rsidP="00362742">
      <w:pPr>
        <w:ind w:left="720" w:firstLine="720"/>
        <w:rPr>
          <w:lang w:val="el-GR"/>
        </w:rPr>
      </w:pPr>
      <w:r>
        <w:rPr>
          <w:lang w:val="el-GR"/>
        </w:rPr>
        <w:t>&amp; στον 2</w:t>
      </w:r>
      <w:r w:rsidRPr="0036274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</w:t>
      </w:r>
      <w:proofErr w:type="spellEnd"/>
    </w:p>
    <w:p w:rsidR="00362742" w:rsidRDefault="00362742" w:rsidP="00362742">
      <w:pPr>
        <w:ind w:left="720" w:firstLine="720"/>
        <w:rPr>
          <w:lang w:val="el-GR"/>
        </w:rPr>
      </w:pPr>
      <w:r>
        <w:rPr>
          <w:lang w:val="el-GR"/>
        </w:rPr>
        <w:t>&amp; στον κεντρικό πίνακα</w:t>
      </w:r>
    </w:p>
    <w:p w:rsidR="00362742" w:rsidRDefault="00362742" w:rsidP="00362742">
      <w:pPr>
        <w:ind w:left="720" w:firstLine="720"/>
        <w:rPr>
          <w:lang w:val="el-GR"/>
        </w:rPr>
      </w:pPr>
      <w:r>
        <w:rPr>
          <w:lang w:val="el-GR"/>
        </w:rPr>
        <w:tab/>
        <w:t xml:space="preserve">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>’’</w:t>
      </w:r>
    </w:p>
    <w:p w:rsidR="004617CF" w:rsidRDefault="004617CF" w:rsidP="00362742">
      <w:pPr>
        <w:ind w:left="720" w:firstLine="720"/>
        <w:rPr>
          <w:lang w:val="el-GR"/>
        </w:rPr>
      </w:pPr>
      <w:r>
        <w:rPr>
          <w:lang w:val="el-GR"/>
        </w:rPr>
        <w:t>&amp; στα 4</w:t>
      </w:r>
      <w:r w:rsidRPr="004617CF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</w:t>
      </w:r>
      <w:proofErr w:type="spellEnd"/>
      <w:r>
        <w:rPr>
          <w:lang w:val="el-GR"/>
        </w:rPr>
        <w:t xml:space="preserve"> {12 συμβό</w:t>
      </w:r>
      <w:r w:rsidR="007C531C">
        <w:rPr>
          <w:lang w:val="el-GR"/>
        </w:rPr>
        <w:t>λαια ‘’κατάσχεσης ΑΡΣΗ’’}</w:t>
      </w:r>
    </w:p>
    <w:p w:rsidR="007C531C" w:rsidRDefault="007C531C" w:rsidP="00362742">
      <w:pPr>
        <w:ind w:left="720" w:firstLine="720"/>
        <w:rPr>
          <w:lang w:val="el-GR"/>
        </w:rPr>
      </w:pPr>
      <w:r>
        <w:rPr>
          <w:lang w:val="el-GR"/>
        </w:rPr>
        <w:t>&amp; στον 5</w:t>
      </w:r>
      <w:r w:rsidRPr="007C531C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  <w:proofErr w:type="spellStart"/>
      <w:r>
        <w:rPr>
          <w:lang w:val="el-GR"/>
        </w:rPr>
        <w:t>υποΠίνακα</w:t>
      </w:r>
      <w:proofErr w:type="spellEnd"/>
      <w:r>
        <w:rPr>
          <w:lang w:val="el-GR"/>
        </w:rPr>
        <w:t xml:space="preserve"> ‘’προς ΤΑΝ’’ {ύψους 7.104,15€}</w:t>
      </w:r>
    </w:p>
    <w:p w:rsidR="00362742" w:rsidRDefault="00362742" w:rsidP="00362742">
      <w:pPr>
        <w:ind w:left="720" w:firstLine="720"/>
        <w:rPr>
          <w:lang w:val="el-GR"/>
        </w:rPr>
      </w:pPr>
      <w:r>
        <w:rPr>
          <w:lang w:val="el-GR"/>
        </w:rPr>
        <w:t>&amp; στα 300 συμβόλαια του παππού</w:t>
      </w:r>
    </w:p>
    <w:p w:rsidR="00362742" w:rsidRDefault="00362742" w:rsidP="00B71588">
      <w:pPr>
        <w:rPr>
          <w:lang w:val="el-GR"/>
        </w:rPr>
      </w:pPr>
    </w:p>
    <w:p w:rsidR="00B71588" w:rsidRDefault="00B71588" w:rsidP="00B71588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B71588" w:rsidRDefault="00B71588" w:rsidP="00B71588">
      <w:pPr>
        <w:rPr>
          <w:lang w:val="el-GR"/>
        </w:rPr>
      </w:pPr>
      <w:r>
        <w:rPr>
          <w:lang w:val="el-GR"/>
        </w:rPr>
        <w:tab/>
        <w:t xml:space="preserve">ΑΝ </w:t>
      </w:r>
      <w:r w:rsidR="001E461F">
        <w:rPr>
          <w:lang w:val="el-GR"/>
        </w:rPr>
        <w:t xml:space="preserve">κλείσει </w:t>
      </w:r>
      <w:r>
        <w:rPr>
          <w:lang w:val="el-GR"/>
        </w:rPr>
        <w:t>το συμβολαιογραφείο</w:t>
      </w:r>
    </w:p>
    <w:p w:rsidR="00B71588" w:rsidRDefault="00B71588" w:rsidP="00B71588">
      <w:pPr>
        <w:rPr>
          <w:lang w:val="el-GR"/>
        </w:rPr>
      </w:pPr>
    </w:p>
    <w:p w:rsidR="00DA1FFB" w:rsidRDefault="00B71588" w:rsidP="00B71588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</w:t>
      </w:r>
      <w:r w:rsidR="00DA1FFB">
        <w:rPr>
          <w:lang w:val="el-GR"/>
        </w:rPr>
        <w:t xml:space="preserve">ΦΥΣΙΚΑ , εν ευθέτω </w:t>
      </w:r>
      <w:proofErr w:type="spellStart"/>
      <w:r w:rsidR="00DA1FFB">
        <w:rPr>
          <w:lang w:val="el-GR"/>
        </w:rPr>
        <w:t>χρόνω</w:t>
      </w:r>
      <w:proofErr w:type="spellEnd"/>
      <w:r w:rsidR="00DA1FFB">
        <w:rPr>
          <w:lang w:val="el-GR"/>
        </w:rPr>
        <w:t xml:space="preserve"> , ΘΑ γίνει επίθεση στις ‘’</w:t>
      </w:r>
      <w:proofErr w:type="spellStart"/>
      <w:r w:rsidR="00DA1FFB">
        <w:rPr>
          <w:lang w:val="el-GR"/>
        </w:rPr>
        <w:t>εγκλΟργ</w:t>
      </w:r>
      <w:proofErr w:type="spellEnd"/>
      <w:r w:rsidR="00DA1FFB">
        <w:rPr>
          <w:lang w:val="el-GR"/>
        </w:rPr>
        <w:t>’’</w:t>
      </w:r>
    </w:p>
    <w:p w:rsidR="00DA1FFB" w:rsidRDefault="00DA1FFB" w:rsidP="00B71588">
      <w:pPr>
        <w:rPr>
          <w:lang w:val="el-GR"/>
        </w:rPr>
      </w:pPr>
    </w:p>
    <w:p w:rsidR="000D5CE4" w:rsidRDefault="000D5CE4" w:rsidP="00E761AC">
      <w:pPr>
        <w:rPr>
          <w:lang w:val="el-GR"/>
        </w:rPr>
      </w:pPr>
      <w:r>
        <w:rPr>
          <w:lang w:val="el-GR"/>
        </w:rPr>
        <w:t>συνημμένα :</w:t>
      </w:r>
    </w:p>
    <w:p w:rsidR="000D5CE4" w:rsidRPr="000D5CE4" w:rsidRDefault="000D5CE4" w:rsidP="00E761AC">
      <w:pPr>
        <w:rPr>
          <w:lang w:val="el-GR"/>
        </w:rPr>
      </w:pPr>
      <w:r>
        <w:rPr>
          <w:lang w:val="el-GR"/>
        </w:rPr>
        <w:tab/>
        <w:t xml:space="preserve">1] </w:t>
      </w:r>
      <w:r>
        <w:t>XLs</w:t>
      </w:r>
      <w:r w:rsidRPr="000D5CE4">
        <w:rPr>
          <w:lang w:val="el-GR"/>
        </w:rPr>
        <w:t xml:space="preserve"> </w:t>
      </w:r>
      <w:r>
        <w:rPr>
          <w:lang w:val="el-GR"/>
        </w:rPr>
        <w:t>295-ω3-13 {περί 219γ3}</w:t>
      </w:r>
    </w:p>
    <w:p w:rsidR="000D5CE4" w:rsidRPr="000D5CE4" w:rsidRDefault="000D5CE4" w:rsidP="000D5CE4">
      <w:pPr>
        <w:ind w:firstLine="720"/>
        <w:rPr>
          <w:lang w:val="el-GR"/>
        </w:rPr>
      </w:pPr>
      <w:r>
        <w:rPr>
          <w:lang w:val="el-GR"/>
        </w:rPr>
        <w:t xml:space="preserve">2] </w:t>
      </w:r>
      <w:r w:rsidRPr="000D5CE4">
        <w:rPr>
          <w:lang w:val="el-GR"/>
        </w:rPr>
        <w:t>ΠΟΡΕΙΑ κάθε υποθήκης [για φορείς κατάρτισης συμβολαίων]</w:t>
      </w:r>
    </w:p>
    <w:p w:rsidR="000D5CE4" w:rsidRPr="000D5CE4" w:rsidRDefault="000D5CE4" w:rsidP="000D5CE4">
      <w:pPr>
        <w:ind w:firstLine="720"/>
        <w:rPr>
          <w:lang w:val="el-GR"/>
        </w:rPr>
      </w:pPr>
      <w:r>
        <w:rPr>
          <w:lang w:val="el-GR"/>
        </w:rPr>
        <w:t xml:space="preserve">3] </w:t>
      </w:r>
      <w:r w:rsidRPr="000D5CE4">
        <w:rPr>
          <w:lang w:val="el-GR"/>
        </w:rPr>
        <w:t>ΠΟΡΕΙΑ κάθε υποθήκης [για κτηματολόγιο {= υποθηκοφυλακε</w:t>
      </w:r>
      <w:r>
        <w:rPr>
          <w:lang w:val="el-GR"/>
        </w:rPr>
        <w:t>ίο</w:t>
      </w:r>
      <w:r w:rsidRPr="000D5CE4">
        <w:rPr>
          <w:lang w:val="el-GR"/>
        </w:rPr>
        <w:t>}]</w:t>
      </w:r>
    </w:p>
    <w:p w:rsidR="000D5CE4" w:rsidRDefault="000D5CE4" w:rsidP="00E761AC">
      <w:pPr>
        <w:rPr>
          <w:lang w:val="el-GR"/>
        </w:rPr>
      </w:pPr>
    </w:p>
    <w:p w:rsidR="000D5CE4" w:rsidRDefault="000D5CE4" w:rsidP="00E761AC">
      <w:pPr>
        <w:rPr>
          <w:lang w:val="el-GR"/>
        </w:rPr>
      </w:pPr>
    </w:p>
    <w:p w:rsidR="00E761AC" w:rsidRDefault="00E761AC" w:rsidP="00E761AC">
      <w:pPr>
        <w:rPr>
          <w:lang w:val="el-GR"/>
        </w:rPr>
      </w:pPr>
      <w:r>
        <w:rPr>
          <w:lang w:val="el-GR"/>
        </w:rPr>
        <w:t xml:space="preserve">το παρών έγγραφο ΚΑΙ τα συνημμένα του ΔΕΟΝ όπως τοποθετηθούν στο φάκελο ‘’κ. ΤΕΡΖΙΔΟΥ – δίκη ΤΑΝ’’ . Φυσικά , όπως κάνατε και στο παρελθόν , θα ενημερώσετε τους </w:t>
      </w:r>
      <w:proofErr w:type="spellStart"/>
      <w:r>
        <w:rPr>
          <w:lang w:val="el-GR"/>
        </w:rPr>
        <w:t>κ.κ</w:t>
      </w:r>
      <w:proofErr w:type="spellEnd"/>
      <w:r>
        <w:rPr>
          <w:lang w:val="el-GR"/>
        </w:rPr>
        <w:t xml:space="preserve">. </w:t>
      </w:r>
      <w:proofErr w:type="spellStart"/>
      <w:r>
        <w:rPr>
          <w:lang w:val="el-GR"/>
        </w:rPr>
        <w:t>δικαστες</w:t>
      </w:r>
      <w:proofErr w:type="spellEnd"/>
      <w:r>
        <w:rPr>
          <w:lang w:val="el-GR"/>
        </w:rPr>
        <w:t xml:space="preserve"> στην ‘’δίκη ΤΑΝ’’</w:t>
      </w:r>
    </w:p>
    <w:sectPr w:rsidR="00E761AC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452"/>
    <w:rsid w:val="00086AEB"/>
    <w:rsid w:val="000A5FAE"/>
    <w:rsid w:val="000C0C25"/>
    <w:rsid w:val="000C57B6"/>
    <w:rsid w:val="000D473E"/>
    <w:rsid w:val="000D5CE4"/>
    <w:rsid w:val="000F4C2F"/>
    <w:rsid w:val="00121EDE"/>
    <w:rsid w:val="00193667"/>
    <w:rsid w:val="001E461F"/>
    <w:rsid w:val="001F0BD6"/>
    <w:rsid w:val="002144A8"/>
    <w:rsid w:val="002538DB"/>
    <w:rsid w:val="00353DF0"/>
    <w:rsid w:val="00362742"/>
    <w:rsid w:val="003B1276"/>
    <w:rsid w:val="003B3BF5"/>
    <w:rsid w:val="003C7607"/>
    <w:rsid w:val="00402747"/>
    <w:rsid w:val="00444704"/>
    <w:rsid w:val="004617CF"/>
    <w:rsid w:val="00467F09"/>
    <w:rsid w:val="0057441F"/>
    <w:rsid w:val="005877EE"/>
    <w:rsid w:val="00673B41"/>
    <w:rsid w:val="006778ED"/>
    <w:rsid w:val="007825F0"/>
    <w:rsid w:val="00794325"/>
    <w:rsid w:val="007C531C"/>
    <w:rsid w:val="007C746F"/>
    <w:rsid w:val="00871181"/>
    <w:rsid w:val="00872BA6"/>
    <w:rsid w:val="008C3516"/>
    <w:rsid w:val="009042A7"/>
    <w:rsid w:val="009E25B7"/>
    <w:rsid w:val="009F4F31"/>
    <w:rsid w:val="00A020AA"/>
    <w:rsid w:val="00A76D0E"/>
    <w:rsid w:val="00A81591"/>
    <w:rsid w:val="00A82803"/>
    <w:rsid w:val="00AF5EC3"/>
    <w:rsid w:val="00B20ECC"/>
    <w:rsid w:val="00B71588"/>
    <w:rsid w:val="00B73BF9"/>
    <w:rsid w:val="00BA7587"/>
    <w:rsid w:val="00BC4B6F"/>
    <w:rsid w:val="00C05DA5"/>
    <w:rsid w:val="00C06FD9"/>
    <w:rsid w:val="00C64EE5"/>
    <w:rsid w:val="00CE4A48"/>
    <w:rsid w:val="00D922A7"/>
    <w:rsid w:val="00DA1FFB"/>
    <w:rsid w:val="00DB3EAD"/>
    <w:rsid w:val="00DC4452"/>
    <w:rsid w:val="00E43A39"/>
    <w:rsid w:val="00E70EFA"/>
    <w:rsid w:val="00E761AC"/>
    <w:rsid w:val="00EA12FA"/>
    <w:rsid w:val="00F02B6A"/>
    <w:rsid w:val="00F47915"/>
    <w:rsid w:val="00F5586F"/>
    <w:rsid w:val="00F97174"/>
    <w:rsid w:val="00FA514A"/>
    <w:rsid w:val="00FA7D44"/>
    <w:rsid w:val="00F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C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il8" TargetMode="External"/><Relationship Id="rId4" Type="http://schemas.openxmlformats.org/officeDocument/2006/relationships/hyperlink" Target="http://WWW.zil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629</Words>
  <Characters>3400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18</cp:revision>
  <dcterms:created xsi:type="dcterms:W3CDTF">2025-12-24T16:32:00Z</dcterms:created>
  <dcterms:modified xsi:type="dcterms:W3CDTF">2026-01-08T19:13:00Z</dcterms:modified>
</cp:coreProperties>
</file>