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5C" w:rsidRPr="001C235C" w:rsidRDefault="001C235C" w:rsidP="001C235C">
      <w:pPr>
        <w:jc w:val="center"/>
        <w:rPr>
          <w:rFonts w:cs="Arial"/>
          <w:b/>
          <w:color w:val="00B050"/>
          <w:szCs w:val="24"/>
          <w:lang w:val="el-GR"/>
        </w:rPr>
      </w:pPr>
      <w:r w:rsidRPr="001C235C">
        <w:rPr>
          <w:rFonts w:cs="Arial"/>
          <w:b/>
          <w:color w:val="00B050"/>
          <w:szCs w:val="24"/>
          <w:lang w:val="el-GR"/>
        </w:rPr>
        <w:t>288γ = πρώην 288β</w:t>
      </w:r>
    </w:p>
    <w:p w:rsidR="001C235C" w:rsidRDefault="001C235C" w:rsidP="000A252B">
      <w:pPr>
        <w:rPr>
          <w:rFonts w:cs="Arial"/>
          <w:b/>
          <w:color w:val="0070C0"/>
          <w:szCs w:val="24"/>
          <w:lang w:val="el-GR"/>
        </w:rPr>
      </w:pPr>
    </w:p>
    <w:p w:rsidR="000A252B" w:rsidRDefault="000A252B" w:rsidP="000A252B">
      <w:pPr>
        <w:rPr>
          <w:rFonts w:cs="Arial"/>
          <w:szCs w:val="24"/>
          <w:lang w:val="el-GR"/>
        </w:rPr>
      </w:pPr>
      <w:r w:rsidRPr="00573F49">
        <w:rPr>
          <w:rFonts w:cs="Arial"/>
          <w:b/>
          <w:color w:val="0070C0"/>
          <w:szCs w:val="24"/>
          <w:lang w:val="el-GR"/>
        </w:rPr>
        <w:t>… 2019-07-Β</w:t>
      </w:r>
      <w:r w:rsidRPr="00573F49">
        <w:rPr>
          <w:rFonts w:cs="Arial"/>
          <w:szCs w:val="24"/>
          <w:lang w:val="el-GR"/>
        </w:rPr>
        <w:t xml:space="preserve">   … 288β = </w:t>
      </w:r>
      <w:proofErr w:type="spellStart"/>
      <w:r w:rsidRPr="00573F49">
        <w:rPr>
          <w:szCs w:val="24"/>
          <w:lang w:val="el-GR"/>
        </w:rPr>
        <w:t>συστημικά</w:t>
      </w:r>
      <w:proofErr w:type="spellEnd"/>
      <w:r w:rsidRPr="00573F49">
        <w:rPr>
          <w:szCs w:val="24"/>
          <w:lang w:val="el-GR"/>
        </w:rPr>
        <w:t xml:space="preserve"> προβλήματα - </w:t>
      </w:r>
      <w:r w:rsidRPr="00573F49">
        <w:rPr>
          <w:rFonts w:cs="Arial"/>
          <w:szCs w:val="24"/>
          <w:lang w:val="el-GR"/>
        </w:rPr>
        <w:t>ΤΑΝ – ΤΑΣ = τόκοι</w:t>
      </w:r>
      <w:r>
        <w:rPr>
          <w:rFonts w:cs="Arial"/>
          <w:szCs w:val="24"/>
          <w:lang w:val="el-GR"/>
        </w:rPr>
        <w:t xml:space="preserve"> εκπρόθεσμων πληρωμών σε ταμεία ΤΑΝ – ΤΑΣ …///… γενικά στα έγγραφα προς ΕΦΚΑ = ΕΚΑΣ = ΙΚΑ = ΤΑΝ – ΤΑΣ = …  ( το </w:t>
      </w:r>
      <w:proofErr w:type="spellStart"/>
      <w:r>
        <w:rPr>
          <w:rFonts w:cs="Arial"/>
          <w:szCs w:val="24"/>
          <w:lang w:val="el-GR"/>
        </w:rPr>
        <w:t>μαλί</w:t>
      </w:r>
      <w:proofErr w:type="spellEnd"/>
      <w:r>
        <w:rPr>
          <w:rFonts w:cs="Arial"/>
          <w:szCs w:val="24"/>
          <w:lang w:val="el-GR"/>
        </w:rPr>
        <w:t xml:space="preserve"> της γριάς , οι σχιζοφρενείς νεοδημοκράτες , που στοιβάζονται πάνω στα </w:t>
      </w:r>
      <w:proofErr w:type="spellStart"/>
      <w:r>
        <w:rPr>
          <w:rFonts w:cs="Arial"/>
          <w:szCs w:val="24"/>
          <w:lang w:val="el-GR"/>
        </w:rPr>
        <w:t>βρωμοπασοκοσκούλικα</w:t>
      </w:r>
      <w:proofErr w:type="spellEnd"/>
      <w:r>
        <w:rPr>
          <w:rFonts w:cs="Arial"/>
          <w:szCs w:val="24"/>
          <w:lang w:val="el-GR"/>
        </w:rPr>
        <w:t xml:space="preserve"> , σε κλειστά ανήλιαγα γραφεία …///… στα έγγραφα προς </w:t>
      </w:r>
      <w:proofErr w:type="spellStart"/>
      <w:r>
        <w:rPr>
          <w:rFonts w:cs="Arial"/>
          <w:szCs w:val="24"/>
          <w:lang w:val="el-GR"/>
        </w:rPr>
        <w:t>ικα</w:t>
      </w:r>
      <w:proofErr w:type="spellEnd"/>
      <w:r>
        <w:rPr>
          <w:rFonts w:cs="Arial"/>
          <w:szCs w:val="24"/>
          <w:lang w:val="el-GR"/>
        </w:rPr>
        <w:t xml:space="preserve"> ( μη </w:t>
      </w:r>
      <w:proofErr w:type="spellStart"/>
      <w:r>
        <w:rPr>
          <w:rFonts w:cs="Arial"/>
          <w:szCs w:val="24"/>
          <w:lang w:val="el-GR"/>
        </w:rPr>
        <w:t>χέσω</w:t>
      </w:r>
      <w:proofErr w:type="spellEnd"/>
      <w:r>
        <w:rPr>
          <w:rFonts w:cs="Arial"/>
          <w:szCs w:val="24"/>
          <w:lang w:val="el-GR"/>
        </w:rPr>
        <w:t xml:space="preserve"> ίδρυμα ) , ( φυσικά πήραμε τα </w:t>
      </w:r>
      <w:proofErr w:type="spellStart"/>
      <w:r>
        <w:rPr>
          <w:rFonts w:cs="Arial"/>
          <w:szCs w:val="24"/>
          <w:lang w:val="el-GR"/>
        </w:rPr>
        <w:t>κάκαλα</w:t>
      </w:r>
      <w:proofErr w:type="spellEnd"/>
      <w:r>
        <w:rPr>
          <w:rFonts w:cs="Arial"/>
          <w:szCs w:val="24"/>
          <w:lang w:val="el-GR"/>
        </w:rPr>
        <w:t xml:space="preserve"> ) …///… περιμένουμε βεβαιώσεις για φορολογικές χρήσεις ( φυσικά πήραμε τα </w:t>
      </w:r>
      <w:proofErr w:type="spellStart"/>
      <w:r>
        <w:rPr>
          <w:rFonts w:cs="Arial"/>
          <w:szCs w:val="24"/>
          <w:lang w:val="el-GR"/>
        </w:rPr>
        <w:t>κάκαλα</w:t>
      </w:r>
      <w:proofErr w:type="spellEnd"/>
      <w:r>
        <w:rPr>
          <w:rFonts w:cs="Arial"/>
          <w:szCs w:val="24"/>
          <w:lang w:val="el-GR"/>
        </w:rPr>
        <w:t xml:space="preserve"> , μέχρι στιγμής ) …///… το 2017 η ???;;;!!! ( βάλτε εσείς το επίθετο ) , πλήρωσε για τόκους 804,43€ στο ΤΑΣ . Αν είναι δυνατόν . Από το 2010 ξέρει { ΚΑΙ ΤΟ ΝΟΜΙΚΟ ΕΠΙΤΕΛΕΙΟ ΤΗΣ ( μη </w:t>
      </w:r>
      <w:proofErr w:type="spellStart"/>
      <w:r>
        <w:rPr>
          <w:rFonts w:cs="Arial"/>
          <w:szCs w:val="24"/>
          <w:lang w:val="el-GR"/>
        </w:rPr>
        <w:t>χέσω</w:t>
      </w:r>
      <w:proofErr w:type="spellEnd"/>
      <w:r>
        <w:rPr>
          <w:rFonts w:cs="Arial"/>
          <w:szCs w:val="24"/>
          <w:lang w:val="el-GR"/>
        </w:rPr>
        <w:t xml:space="preserve"> επιτελείο )} , πως πάει καρσί για κορυδαλλό , άντε πέρδικα , λόγω κατάχρησης ( ΑΝ ΕΙΝΑΙ ΔΥΝΑΤΟΝ , ΤΩΝ ΠΟΡΩΝ  , που είναι για τις συντάξεις των δικαστών !!! ) . ΚΑΙ ΤΙ ΚΑΝΕΙ ;;; σπαταλά , σε οτιδήποτε άλλο τα πολύτιμα ευρώ της , εκτός από </w:t>
      </w:r>
      <w:proofErr w:type="spellStart"/>
      <w:r>
        <w:rPr>
          <w:rFonts w:cs="Arial"/>
          <w:szCs w:val="24"/>
          <w:lang w:val="el-GR"/>
        </w:rPr>
        <w:t>κεί</w:t>
      </w:r>
      <w:proofErr w:type="spellEnd"/>
      <w:r>
        <w:rPr>
          <w:rFonts w:cs="Arial"/>
          <w:szCs w:val="24"/>
          <w:lang w:val="el-GR"/>
        </w:rPr>
        <w:t xml:space="preserve"> που φρενάρει την μπουρού . εκτός δηλαδή από την εξόφληση </w:t>
      </w:r>
      <w:r w:rsidRPr="00AA761F">
        <w:rPr>
          <w:rFonts w:cs="Arial"/>
          <w:szCs w:val="24"/>
          <w:u w:val="single"/>
          <w:lang w:val="el-GR"/>
        </w:rPr>
        <w:t>καθαρών</w:t>
      </w:r>
      <w:r>
        <w:rPr>
          <w:rFonts w:cs="Arial"/>
          <w:szCs w:val="24"/>
          <w:lang w:val="el-GR"/>
        </w:rPr>
        <w:t xml:space="preserve"> υποχρεώσεων ( ατομικά των πολιτών ή της ιδίας βάσει μηνιαίων καταστάσεων ) ΣΤΟΥΣ ΚΩΔΙΚΟΥΣ Κ-15 &amp; Κ-17 …///… μεταφέρεται στο ΖΗΛ-295</w:t>
      </w:r>
    </w:p>
    <w:p w:rsidR="000A252B" w:rsidRDefault="000A252B" w:rsidP="000A252B">
      <w:pPr>
        <w:rPr>
          <w:rFonts w:cs="Arial"/>
          <w:szCs w:val="24"/>
          <w:lang w:val="el-GR"/>
        </w:rPr>
      </w:pPr>
    </w:p>
    <w:p w:rsidR="000A252B" w:rsidRDefault="000A252B" w:rsidP="000A252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Πριν λίγους μήνες ξεκίνησε η ‘’ρύθμιση οφειλών προς Δ.Ο.Υ. – ταμεία –τράπεζες – πιστωτές , 120 δόσεων , μέσω εξωδικαστικού συμβιβασμού’’ ΚΑΙ χτες η ‘’ρύθμιση οφειλών , 120 δόσεων , προς Δ.Ο.Υ. –ταμεία’’ . Και στις δύο υπάρχει μείωση τόκων &amp; προστίμων έως και 80% . ΜΠΑ …  καλέ … ( συκιάς αυτό ) … φανήκαν ενοχές ;;; … σας ξέφυγε , για εισπρακτικούς λόγους ;; ( παγκόσμια στήνουν </w:t>
      </w:r>
      <w:proofErr w:type="spellStart"/>
      <w:r>
        <w:rPr>
          <w:rFonts w:cs="Arial"/>
          <w:szCs w:val="24"/>
          <w:lang w:val="el-GR"/>
        </w:rPr>
        <w:t>κώλο</w:t>
      </w:r>
      <w:proofErr w:type="spellEnd"/>
      <w:r>
        <w:rPr>
          <w:rFonts w:cs="Arial"/>
          <w:szCs w:val="24"/>
          <w:lang w:val="el-GR"/>
        </w:rPr>
        <w:t xml:space="preserve"> για δαύτους ) …///… ΡΕ ΣΚΟΤΕΙΝΟΙ &amp; ΣΠΥΡΙΑΡΗΔΕΣ , αυτό που δανειστήκατε με 0,666% , γιατί μας το τοκίζετε με 6,66% ( και παραπάνω ;;; !!!! ) , { σπυριά σκληρά – </w:t>
      </w:r>
      <w:proofErr w:type="spellStart"/>
      <w:r>
        <w:rPr>
          <w:rFonts w:cs="Arial"/>
          <w:szCs w:val="24"/>
          <w:lang w:val="el-GR"/>
        </w:rPr>
        <w:t>πυοροζ</w:t>
      </w:r>
      <w:proofErr w:type="spellEnd"/>
      <w:r>
        <w:rPr>
          <w:rFonts w:cs="Arial"/>
          <w:szCs w:val="24"/>
          <w:lang w:val="el-GR"/>
        </w:rPr>
        <w:t xml:space="preserve"> – πυκνά στο </w:t>
      </w:r>
      <w:proofErr w:type="spellStart"/>
      <w:r>
        <w:rPr>
          <w:rFonts w:cs="Arial"/>
          <w:szCs w:val="24"/>
          <w:lang w:val="el-GR"/>
        </w:rPr>
        <w:t>ποπολινάκι</w:t>
      </w:r>
      <w:proofErr w:type="spellEnd"/>
      <w:r>
        <w:rPr>
          <w:rFonts w:cs="Arial"/>
          <w:szCs w:val="24"/>
          <w:lang w:val="el-GR"/>
        </w:rPr>
        <w:t xml:space="preserve"> σας , να μην θέλει να σας </w:t>
      </w:r>
      <w:r w:rsidRPr="004B7708">
        <w:rPr>
          <w:rFonts w:cs="Arial"/>
          <w:szCs w:val="24"/>
          <w:u w:val="single"/>
          <w:lang w:val="el-GR"/>
        </w:rPr>
        <w:t>ξανα</w:t>
      </w:r>
      <w:r>
        <w:rPr>
          <w:rFonts w:cs="Arial"/>
          <w:szCs w:val="24"/>
          <w:lang w:val="el-GR"/>
        </w:rPr>
        <w:t xml:space="preserve">πηδήξει , ούτε ο </w:t>
      </w:r>
      <w:proofErr w:type="spellStart"/>
      <w:r>
        <w:rPr>
          <w:rFonts w:cs="Arial"/>
          <w:szCs w:val="24"/>
          <w:lang w:val="el-GR"/>
        </w:rPr>
        <w:t>αζόρ</w:t>
      </w:r>
      <w:proofErr w:type="spellEnd"/>
      <w:r>
        <w:rPr>
          <w:rFonts w:cs="Arial"/>
          <w:szCs w:val="24"/>
          <w:lang w:val="el-GR"/>
        </w:rPr>
        <w:t xml:space="preserve"> [( ο σκύλος σας εννοώ , ( όχι ο νιγηριανός , αυτός πήδηξε και την μάνα του για να έρθει εδώ , στο </w:t>
      </w:r>
      <w:proofErr w:type="spellStart"/>
      <w:r>
        <w:rPr>
          <w:rFonts w:cs="Arial"/>
          <w:szCs w:val="24"/>
          <w:lang w:val="el-GR"/>
        </w:rPr>
        <w:t>στριγκάκι</w:t>
      </w:r>
      <w:proofErr w:type="spellEnd"/>
      <w:r>
        <w:rPr>
          <w:rFonts w:cs="Arial"/>
          <w:szCs w:val="24"/>
          <w:lang w:val="el-GR"/>
        </w:rPr>
        <w:t xml:space="preserve"> σας θα κωλώσει )]}</w:t>
      </w:r>
    </w:p>
    <w:p w:rsidR="000A252B" w:rsidRDefault="000A252B" w:rsidP="000A252B">
      <w:pPr>
        <w:rPr>
          <w:rFonts w:cs="Arial"/>
          <w:szCs w:val="24"/>
          <w:lang w:val="el-GR"/>
        </w:rPr>
      </w:pPr>
    </w:p>
    <w:p w:rsidR="000A252B" w:rsidRDefault="000A252B" w:rsidP="000A252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ΕΠΕΤΑΙ  … κατά ‘’ΡΟΣΙΝ’’ προς το ΖΗΛ-290 {{{ παρακαλετό έως δακρύων στους δικαστές }}} όπως οποιαδήποτε πληρωμή σε τόκους , να υπολογισθεί στην όλη διαδικασία της δίκης</w:t>
      </w:r>
    </w:p>
    <w:p w:rsidR="000A252B" w:rsidRDefault="000A252B" w:rsidP="000A252B">
      <w:pPr>
        <w:rPr>
          <w:rFonts w:cs="Arial"/>
          <w:szCs w:val="24"/>
          <w:lang w:val="el-GR"/>
        </w:rPr>
      </w:pPr>
    </w:p>
    <w:p w:rsidR="000A252B" w:rsidRDefault="000A252B" w:rsidP="000A252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ΕΠΕΤΑΙ  … κατά ‘’ΡΟΤΙΝ’’ προς το ΖΗΛ-290 {{{ παρακαλετό έως δακρύων στους δικαστές }}} αφενός μεν να υπολογισθούν στην όλη διαδικασία της δίκης , αφετέρου να δοθεί εντολή προς ΤΑΝ : ‘</w:t>
      </w:r>
      <w:r w:rsidRPr="0078108B">
        <w:rPr>
          <w:rFonts w:cs="Arial"/>
          <w:szCs w:val="24"/>
          <w:u w:val="single"/>
          <w:lang w:val="el-GR"/>
        </w:rPr>
        <w:t xml:space="preserve">’ΤΑ ΠΟΣΑ ΝΑ </w:t>
      </w:r>
      <w:r>
        <w:rPr>
          <w:rFonts w:cs="Arial"/>
          <w:szCs w:val="24"/>
          <w:u w:val="single"/>
          <w:lang w:val="el-GR"/>
        </w:rPr>
        <w:t xml:space="preserve">ΜΕΤΑΦΕΡΘΟΥΝ εξοφλώντας καθαρά ποσά </w:t>
      </w:r>
      <w:r w:rsidRPr="0078108B">
        <w:rPr>
          <w:rFonts w:cs="Arial"/>
          <w:szCs w:val="24"/>
          <w:u w:val="single"/>
          <w:lang w:val="el-GR"/>
        </w:rPr>
        <w:t>Κ-15 &amp; Κ-17 της επίμαχης περιόδου 1998-2013</w:t>
      </w:r>
      <w:r>
        <w:rPr>
          <w:rFonts w:cs="Arial"/>
          <w:szCs w:val="24"/>
          <w:lang w:val="el-GR"/>
        </w:rPr>
        <w:t>’’</w:t>
      </w:r>
    </w:p>
    <w:p w:rsidR="000A252B" w:rsidRDefault="000A252B" w:rsidP="000A252B">
      <w:pPr>
        <w:rPr>
          <w:rFonts w:cs="Arial"/>
          <w:szCs w:val="24"/>
          <w:lang w:val="el-GR"/>
        </w:rPr>
      </w:pPr>
    </w:p>
    <w:p w:rsidR="000A252B" w:rsidRDefault="000A252B" w:rsidP="000A252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  … κατά ‘’ΡΟΚΙΝ’’ …///… κατ’ αρχάς , συλλογή σε παγκόσμια κλίμακα των δεδομένων ( από εποχής </w:t>
      </w:r>
      <w:proofErr w:type="spellStart"/>
      <w:r>
        <w:rPr>
          <w:rFonts w:cs="Arial"/>
          <w:szCs w:val="24"/>
          <w:lang w:val="el-GR"/>
        </w:rPr>
        <w:t>βαβέλ</w:t>
      </w:r>
      <w:proofErr w:type="spellEnd"/>
      <w:r>
        <w:rPr>
          <w:rFonts w:cs="Arial"/>
          <w:szCs w:val="24"/>
          <w:lang w:val="el-GR"/>
        </w:rPr>
        <w:t xml:space="preserve"> βεβαίως ) , και των αιτιολογήσεων των νομοθετημάτων ( ως προς την ύπαρξη ή μη τόκου , σε εκπρόθεσμη πληρωμή οφειλής ) , ( ως προς το ύψος του επιτοκίου ) , [ ως προς την κεφαλαιοποίηση του ( και ποια χρονική στιγμή ) ή μη ] σε όσα κράτη υπάρχουν , τέτοια εκτρώματα  ( μάλλον 99% ) ...///… κατά δεύτερο σε ΣΥΝΤΑΓΜΑΤΙΚΟ και ΗΘΙΚΟ και ΕΘΙΜΙΚΟ ελλαδικό ΕΠΙΠΕΔΟ , πόσο δύναται ο κάθε νομοθέτης ( ναι , ΝΑΙ αυτός που δεν διάβασε τα μνημόνια </w:t>
      </w:r>
      <w:r>
        <w:rPr>
          <w:rFonts w:cs="Arial"/>
          <w:szCs w:val="24"/>
          <w:lang w:val="el-GR"/>
        </w:rPr>
        <w:lastRenderedPageBreak/>
        <w:t xml:space="preserve">ΑΛΛΑ τα ψήφισε ) , επαναλαμβάνω , κατά πόσο δύναται να νομοθετεί ΤΕΤΟΙΕΣ </w:t>
      </w:r>
      <w:proofErr w:type="spellStart"/>
      <w:r>
        <w:rPr>
          <w:rFonts w:cs="Arial"/>
          <w:szCs w:val="24"/>
          <w:lang w:val="el-GR"/>
        </w:rPr>
        <w:t>τσιριτσάντζουλες</w:t>
      </w:r>
      <w:proofErr w:type="spellEnd"/>
      <w:r>
        <w:rPr>
          <w:rFonts w:cs="Arial"/>
          <w:szCs w:val="24"/>
          <w:lang w:val="el-GR"/>
        </w:rPr>
        <w:t xml:space="preserve"> …///… </w:t>
      </w:r>
      <w:proofErr w:type="spellStart"/>
      <w:r>
        <w:rPr>
          <w:rFonts w:cs="Arial"/>
          <w:szCs w:val="24"/>
          <w:lang w:val="el-GR"/>
        </w:rPr>
        <w:t>γκανίκια</w:t>
      </w:r>
      <w:proofErr w:type="spellEnd"/>
      <w:r>
        <w:rPr>
          <w:rFonts w:cs="Arial"/>
          <w:szCs w:val="24"/>
          <w:lang w:val="el-GR"/>
        </w:rPr>
        <w:t xml:space="preserve"> , ΚΑΙ εδώ , το κασέ στο 288β-π.χ.-1 , θα είναι ακριβούτσικο : 66,6€ για κάθε έτος παρουσίας στο χαμαιτυπείο , ΕΦΩΣΟΝ κριθεί ΥΠΕΡΒΟΛΙΚΟ – ‘’δόλιο’’ – ‘’</w:t>
      </w:r>
      <w:proofErr w:type="spellStart"/>
      <w:r>
        <w:rPr>
          <w:rFonts w:cs="Arial"/>
          <w:szCs w:val="24"/>
          <w:lang w:val="el-GR"/>
        </w:rPr>
        <w:t>προιόν</w:t>
      </w:r>
      <w:proofErr w:type="spellEnd"/>
      <w:r>
        <w:rPr>
          <w:rFonts w:cs="Arial"/>
          <w:szCs w:val="24"/>
          <w:lang w:val="el-GR"/>
        </w:rPr>
        <w:t xml:space="preserve"> δουλοπρέπειας σε συμμορία’’’ – κλπ το επιτόκιο .</w:t>
      </w:r>
    </w:p>
    <w:p w:rsidR="000A252B" w:rsidRDefault="000A252B" w:rsidP="000A252B">
      <w:pPr>
        <w:rPr>
          <w:rFonts w:cs="Arial"/>
          <w:szCs w:val="24"/>
          <w:lang w:val="el-GR"/>
        </w:rPr>
      </w:pPr>
    </w:p>
    <w:p w:rsidR="000A252B" w:rsidRDefault="000A252B" w:rsidP="000A252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ΕΠΕΤΑΙ  … κατά ‘’ΡΟΔΙΝ’’ …///… έως και σύσταση ΜΚΟ , για παγκόσμια συμφωνία επί του θέματος [ και όχι , ρε ‘’</w:t>
      </w:r>
      <w:proofErr w:type="spellStart"/>
      <w:r>
        <w:rPr>
          <w:rFonts w:cs="Arial"/>
          <w:szCs w:val="24"/>
          <w:lang w:val="el-GR"/>
        </w:rPr>
        <w:t>παύλε</w:t>
      </w:r>
      <w:proofErr w:type="spellEnd"/>
      <w:r>
        <w:rPr>
          <w:rFonts w:cs="Arial"/>
          <w:szCs w:val="24"/>
          <w:lang w:val="el-GR"/>
        </w:rPr>
        <w:t xml:space="preserve">’’ , σαν κι’ αυτή που έτρεξες και υπέγραψες στο </w:t>
      </w:r>
      <w:proofErr w:type="spellStart"/>
      <w:r>
        <w:rPr>
          <w:rFonts w:cs="Arial"/>
          <w:szCs w:val="24"/>
          <w:lang w:val="el-GR"/>
        </w:rPr>
        <w:t>μαρόκο</w:t>
      </w:r>
      <w:proofErr w:type="spellEnd"/>
      <w:r>
        <w:rPr>
          <w:rFonts w:cs="Arial"/>
          <w:szCs w:val="24"/>
          <w:lang w:val="el-GR"/>
        </w:rPr>
        <w:t xml:space="preserve"> , για να έρθουν και να </w:t>
      </w:r>
      <w:proofErr w:type="spellStart"/>
      <w:r>
        <w:rPr>
          <w:rFonts w:cs="Arial"/>
          <w:szCs w:val="24"/>
          <w:lang w:val="el-GR"/>
        </w:rPr>
        <w:t>χέζουν</w:t>
      </w:r>
      <w:proofErr w:type="spellEnd"/>
      <w:r>
        <w:rPr>
          <w:rFonts w:cs="Arial"/>
          <w:szCs w:val="24"/>
          <w:lang w:val="el-GR"/>
        </w:rPr>
        <w:t xml:space="preserve"> , μόνιμα και ΙΘΑΓΕΝΩΣ , 32εκ ζουλού στο ΑΙΓΑΙΟ )</w:t>
      </w:r>
    </w:p>
    <w:p w:rsidR="00BA7587" w:rsidRPr="000A252B" w:rsidRDefault="00BA7587">
      <w:pPr>
        <w:rPr>
          <w:lang w:val="el-GR"/>
        </w:rPr>
      </w:pPr>
    </w:p>
    <w:sectPr w:rsidR="00BA7587" w:rsidRPr="000A252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52B"/>
    <w:rsid w:val="000A252B"/>
    <w:rsid w:val="000C57B6"/>
    <w:rsid w:val="000F4C2F"/>
    <w:rsid w:val="001C235C"/>
    <w:rsid w:val="002144A8"/>
    <w:rsid w:val="00353DF0"/>
    <w:rsid w:val="00467F09"/>
    <w:rsid w:val="0057441F"/>
    <w:rsid w:val="00794325"/>
    <w:rsid w:val="007C746F"/>
    <w:rsid w:val="00996A0F"/>
    <w:rsid w:val="00A76D0E"/>
    <w:rsid w:val="00A82803"/>
    <w:rsid w:val="00B73BF9"/>
    <w:rsid w:val="00BA7587"/>
    <w:rsid w:val="00E43A39"/>
    <w:rsid w:val="00E95C22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2B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2020-01-05T09:06:00Z</dcterms:created>
  <dcterms:modified xsi:type="dcterms:W3CDTF">2020-01-05T09:35:00Z</dcterms:modified>
</cp:coreProperties>
</file>