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32" w:rsidRDefault="00563C32" w:rsidP="00563C32">
      <w:pPr>
        <w:rPr>
          <w:rFonts w:cs="Arial"/>
          <w:szCs w:val="24"/>
          <w:lang w:val="el-GR"/>
        </w:rPr>
      </w:pPr>
      <w:r w:rsidRPr="00573F49">
        <w:rPr>
          <w:rFonts w:cs="Arial"/>
          <w:b/>
          <w:color w:val="0070C0"/>
          <w:szCs w:val="24"/>
          <w:lang w:val="el-GR"/>
        </w:rPr>
        <w:t>… 2019-07-Α</w:t>
      </w:r>
      <w:r w:rsidRPr="00573F49">
        <w:rPr>
          <w:rFonts w:cs="Arial"/>
          <w:szCs w:val="24"/>
          <w:lang w:val="el-GR"/>
        </w:rPr>
        <w:t xml:space="preserve">   … </w:t>
      </w:r>
      <w:r w:rsidR="00BB36D0">
        <w:rPr>
          <w:rFonts w:cs="Arial"/>
          <w:szCs w:val="24"/>
          <w:lang w:val="el-GR"/>
        </w:rPr>
        <w:t xml:space="preserve">288β = πρώην </w:t>
      </w:r>
      <w:r w:rsidRPr="00573F49">
        <w:rPr>
          <w:rFonts w:cs="Arial"/>
          <w:szCs w:val="24"/>
          <w:lang w:val="el-GR"/>
        </w:rPr>
        <w:t xml:space="preserve">288α = </w:t>
      </w:r>
      <w:proofErr w:type="spellStart"/>
      <w:r w:rsidRPr="00573F49">
        <w:rPr>
          <w:szCs w:val="24"/>
          <w:lang w:val="el-GR"/>
        </w:rPr>
        <w:t>συστημικά</w:t>
      </w:r>
      <w:proofErr w:type="spellEnd"/>
      <w:r w:rsidRPr="00573F49">
        <w:rPr>
          <w:szCs w:val="24"/>
          <w:lang w:val="el-GR"/>
        </w:rPr>
        <w:t xml:space="preserve"> προβλήματα - </w:t>
      </w:r>
      <w:r w:rsidRPr="00573F49">
        <w:rPr>
          <w:rFonts w:cs="Arial"/>
          <w:szCs w:val="24"/>
          <w:lang w:val="el-GR"/>
        </w:rPr>
        <w:t>ΤΑΝ – ΤΑΣ = κατασχέσεις</w:t>
      </w:r>
      <w:r w:rsidRPr="00570797">
        <w:rPr>
          <w:rFonts w:cs="Arial"/>
          <w:szCs w:val="24"/>
          <w:lang w:val="el-GR"/>
        </w:rPr>
        <w:t xml:space="preserve"> λογαριασμών </w:t>
      </w:r>
      <w:r>
        <w:rPr>
          <w:rFonts w:cs="Arial"/>
          <w:szCs w:val="24"/>
          <w:lang w:val="el-GR"/>
        </w:rPr>
        <w:t xml:space="preserve">…///… στο έγγραφο </w:t>
      </w:r>
      <w:r w:rsidRPr="008C33B2">
        <w:rPr>
          <w:rFonts w:cs="Arial"/>
          <w:szCs w:val="24"/>
          <w:highlight w:val="cyan"/>
          <w:lang w:val="el-GR"/>
        </w:rPr>
        <w:t>…ΙΚΑ-</w:t>
      </w:r>
      <w:r>
        <w:rPr>
          <w:rFonts w:cs="Arial"/>
          <w:szCs w:val="24"/>
          <w:highlight w:val="cyan"/>
          <w:lang w:val="el-GR"/>
        </w:rPr>
        <w:t>2</w:t>
      </w:r>
      <w:r w:rsidRPr="008C33B2">
        <w:rPr>
          <w:rFonts w:cs="Arial"/>
          <w:szCs w:val="24"/>
          <w:highlight w:val="cyan"/>
          <w:lang w:val="el-GR"/>
        </w:rPr>
        <w:t>…</w:t>
      </w:r>
      <w:r>
        <w:rPr>
          <w:rFonts w:cs="Arial"/>
          <w:szCs w:val="24"/>
          <w:lang w:val="el-GR"/>
        </w:rPr>
        <w:t xml:space="preserve"> ( φυσικά πήραμε τα </w:t>
      </w:r>
      <w:proofErr w:type="spellStart"/>
      <w:r>
        <w:rPr>
          <w:rFonts w:cs="Arial"/>
          <w:szCs w:val="24"/>
          <w:lang w:val="el-GR"/>
        </w:rPr>
        <w:t>κάκαλα</w:t>
      </w:r>
      <w:proofErr w:type="spellEnd"/>
      <w:r>
        <w:rPr>
          <w:rFonts w:cs="Arial"/>
          <w:szCs w:val="24"/>
          <w:lang w:val="el-GR"/>
        </w:rPr>
        <w:t xml:space="preserve"> ) …///… περιμένουμε βεβαιώσεις για φορολογικές χρήσεις ( φυσικά πήραμε τα </w:t>
      </w:r>
      <w:proofErr w:type="spellStart"/>
      <w:r>
        <w:rPr>
          <w:rFonts w:cs="Arial"/>
          <w:szCs w:val="24"/>
          <w:lang w:val="el-GR"/>
        </w:rPr>
        <w:t>κάκαλα</w:t>
      </w:r>
      <w:proofErr w:type="spellEnd"/>
      <w:r>
        <w:rPr>
          <w:rFonts w:cs="Arial"/>
          <w:szCs w:val="24"/>
          <w:lang w:val="el-GR"/>
        </w:rPr>
        <w:t xml:space="preserve"> , μέχρι στιγμής ) , [ φυσικά , δεν ενημερώθηκα , ούτε για το ύψος ( πιστεύω πως ξεπερνάν τις </w:t>
      </w:r>
      <w:r w:rsidRPr="00F74A33">
        <w:rPr>
          <w:rFonts w:cs="Arial"/>
          <w:b/>
          <w:color w:val="FF0000"/>
          <w:szCs w:val="24"/>
          <w:lang w:val="el-GR"/>
        </w:rPr>
        <w:t>5.000€</w:t>
      </w:r>
      <w:r>
        <w:rPr>
          <w:rFonts w:cs="Arial"/>
          <w:szCs w:val="24"/>
          <w:lang w:val="el-GR"/>
        </w:rPr>
        <w:t xml:space="preserve"> ) , ούτε σε ποιον φορέα και κωδικό υποχρέωσης πήγαν ] …///… στο έγγραφο ‘’</w:t>
      </w:r>
      <w:proofErr w:type="spellStart"/>
      <w:r>
        <w:rPr>
          <w:rFonts w:cs="Arial"/>
          <w:szCs w:val="24"/>
          <w:lang w:val="el-GR"/>
        </w:rPr>
        <w:t>ικα-2</w:t>
      </w:r>
      <w:proofErr w:type="spellEnd"/>
      <w:r>
        <w:rPr>
          <w:rFonts w:cs="Arial"/>
          <w:szCs w:val="24"/>
          <w:lang w:val="el-GR"/>
        </w:rPr>
        <w:t xml:space="preserve">’’ , θεώρησα ΙΔΑΝΙΚΟ , σήμερα λέω ΚΑΙ ΠΡΕΠΟΝ το εξής : ΠΡΕΠΕΙ ΝΑ καταχωρηθούν σε </w:t>
      </w:r>
      <w:proofErr w:type="spellStart"/>
      <w:r>
        <w:rPr>
          <w:rFonts w:cs="Arial"/>
          <w:szCs w:val="24"/>
          <w:lang w:val="el-GR"/>
        </w:rPr>
        <w:t>ταυτοποιημένες</w:t>
      </w:r>
      <w:proofErr w:type="spellEnd"/>
      <w:r>
        <w:rPr>
          <w:rFonts w:cs="Arial"/>
          <w:szCs w:val="24"/>
          <w:lang w:val="el-GR"/>
        </w:rPr>
        <w:t xml:space="preserve"> υποχρεώσεις ( ατομικά των πολιτών ή της ΑΓΑΠΕ βάσει μηνιαίων καταστάσεων ) ΣΤΟΥΣ ΚΩΔΙΚΟΥΣ Κ-15 &amp; Κ-17 ( με καθαρά ποσά ΚΑΙ ΟΧΙ με τόκους – πρόστιμα – κλπ ) . Οι καθαρές υποχρεώσεις στέλνουν την ΑΓΑΠΕ λόγω εγκληματικής κατάχρησης ( ΑΝ ΕΙΝΑΙ ΔΥΝΑΤΟΝ . ΟΙ ΠΟΡΟΙ των συντάξεων των δικαστών !!! ) ΚΑΙ έως φυλακή ( φυσικά με συνοδεία διακοπής εργασιών ως συμβολαιογράφος ) …///… το παρών ΖΗΛ-288α είναι σε σιαμαία σχέση με 284-689-688-687 …///… μεταφέρεται στο ΖΗΛ-296</w:t>
      </w:r>
    </w:p>
    <w:p w:rsidR="00563C32" w:rsidRDefault="00563C32" w:rsidP="00563C32">
      <w:pPr>
        <w:rPr>
          <w:rFonts w:cs="Arial"/>
          <w:szCs w:val="24"/>
          <w:lang w:val="el-GR"/>
        </w:rPr>
      </w:pPr>
    </w:p>
    <w:p w:rsidR="00563C32" w:rsidRDefault="00563C32" w:rsidP="00563C3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 ΕΠΕΤΑΙ  … κατά ‘’ΡΟΤΙΝ’’ προς το ΖΗΛ-290 {{{ παρακαλετό έως δακρύων στους δικαστές }}} αφενός μεν να υπολογισθούν στην όλη διαδικασία της δίκης , αφετέρου να δοθεί εντολή προς ΕΦΚΑ : ‘</w:t>
      </w:r>
      <w:r w:rsidRPr="0078108B">
        <w:rPr>
          <w:rFonts w:cs="Arial"/>
          <w:szCs w:val="24"/>
          <w:u w:val="single"/>
          <w:lang w:val="el-GR"/>
        </w:rPr>
        <w:t>’ΤΑ ΠΟΣΑ ΝΑ ΕΞΟΦΛΗΣΟΥΝ Κ-15 &amp; Κ-17 της επίμαχης περιόδου 1998-20</w:t>
      </w:r>
      <w:r>
        <w:rPr>
          <w:rFonts w:cs="Arial"/>
          <w:szCs w:val="24"/>
          <w:u w:val="single"/>
          <w:lang w:val="el-GR"/>
        </w:rPr>
        <w:t>06</w:t>
      </w:r>
      <w:r>
        <w:rPr>
          <w:rFonts w:cs="Arial"/>
          <w:szCs w:val="24"/>
          <w:lang w:val="el-GR"/>
        </w:rPr>
        <w:t>’’</w:t>
      </w:r>
    </w:p>
    <w:p w:rsidR="00563C32" w:rsidRDefault="00563C32" w:rsidP="00563C32">
      <w:pPr>
        <w:rPr>
          <w:rFonts w:cs="Arial"/>
          <w:szCs w:val="24"/>
          <w:lang w:val="el-GR"/>
        </w:rPr>
      </w:pPr>
    </w:p>
    <w:p w:rsidR="00563C32" w:rsidRDefault="00563C32" w:rsidP="00563C3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ΕΠΕΤΑΙ   … κατά ‘’ΡΟΚΙΝ’’ = πουλάκια μου ; κατάσχεση τραπεζικού λογαριασμού . πουλάκια μου , των ΠΑΙΔΙΩΝ ΜΟΥ !!! , για να δούμε …///… κατ’ αρχάς , συλλογή σε παγκόσμια κλίμακα των δεδομένων , και των αιτιολογήσεων των νομοθετημάτων ( σε όσα κράτη υπάρχουν , τέτοια εκτρώματα ) . Κατά δεύτερο σε ΣΥΝΤΑΓΜΑΤΙΚΟ και ΗΘΙΚΟ και ΕΘΙΜΙΚΟ ελλαδικό ΕΠΙΠΕΔΟ , πόσο δύναται ο κάθε νομοθέτης ( ναι , ΝΑΙ αυτός που δεν διάβασε τα μνημόνια ΑΛΛΑ τα ψήφισε ) , επαναλαμβάνω , κατά πόσο δύναται να νομοθετεί ΤΕΤΟΙΑ μπιχλιμπίδια …///… κορίτσια , το κασέ εδώ στο 288α-π.χ.-1 , θα είναι 666€ , για κάθε λογαριασμό ΕΛΛΗΝΑ που κατασχέθηκε , ΑΠΟ ΤΟΝ ΚΑΘΕΝΑ ΣΑΣ . ποιός θα φτάσει έως ΚΑΙ το </w:t>
      </w:r>
      <w:proofErr w:type="spellStart"/>
      <w:r>
        <w:rPr>
          <w:rFonts w:cs="Arial"/>
          <w:szCs w:val="24"/>
        </w:rPr>
        <w:t>zzz</w:t>
      </w:r>
      <w:proofErr w:type="spellEnd"/>
      <w:r w:rsidRPr="006B384C">
        <w:rPr>
          <w:rFonts w:cs="Arial"/>
          <w:szCs w:val="24"/>
          <w:lang w:val="el-GR"/>
        </w:rPr>
        <w:t>4</w:t>
      </w:r>
      <w:proofErr w:type="spellStart"/>
      <w:r>
        <w:rPr>
          <w:rFonts w:cs="Arial"/>
          <w:szCs w:val="24"/>
        </w:rPr>
        <w:t>zzz</w:t>
      </w:r>
      <w:proofErr w:type="spellEnd"/>
      <w:r w:rsidRPr="006B384C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>;;;; ΙΔΩΜΕΝ !!!!!!!!!!!!!!!!!!!!!!!!!</w:t>
      </w:r>
    </w:p>
    <w:p w:rsidR="00BA7587" w:rsidRPr="00563C32" w:rsidRDefault="00BA7587">
      <w:pPr>
        <w:rPr>
          <w:lang w:val="el-GR"/>
        </w:rPr>
      </w:pPr>
    </w:p>
    <w:sectPr w:rsidR="00BA7587" w:rsidRPr="00563C32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C32"/>
    <w:rsid w:val="000C57B6"/>
    <w:rsid w:val="000F4C2F"/>
    <w:rsid w:val="002144A8"/>
    <w:rsid w:val="00353DF0"/>
    <w:rsid w:val="00467F09"/>
    <w:rsid w:val="00563C32"/>
    <w:rsid w:val="0057441F"/>
    <w:rsid w:val="00794325"/>
    <w:rsid w:val="007C746F"/>
    <w:rsid w:val="00996A0F"/>
    <w:rsid w:val="00A70293"/>
    <w:rsid w:val="00A76D0E"/>
    <w:rsid w:val="00A82803"/>
    <w:rsid w:val="00B73BF9"/>
    <w:rsid w:val="00BA7587"/>
    <w:rsid w:val="00BB36D0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32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2020-01-05T09:03:00Z</dcterms:created>
  <dcterms:modified xsi:type="dcterms:W3CDTF">2020-01-05T09:05:00Z</dcterms:modified>
</cp:coreProperties>
</file>