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DC" w:rsidRPr="00DC61DC" w:rsidRDefault="00DC61DC" w:rsidP="00DC61DC">
      <w:pPr>
        <w:spacing w:after="0"/>
        <w:rPr>
          <w:b/>
          <w:color w:val="00B050"/>
        </w:rPr>
      </w:pPr>
      <w:r w:rsidRPr="00DC61DC">
        <w:rPr>
          <w:b/>
          <w:color w:val="00B050"/>
        </w:rPr>
        <w:t>139β = ΥΠΟΥΡΓΕΙΑ – ΕΣΩΤΕΡΙΚΩΝ = Θάσος στην περιφέρεια Αιγαίου</w:t>
      </w:r>
    </w:p>
    <w:p w:rsidR="00DC61DC" w:rsidRDefault="00DC61DC" w:rsidP="00DC61DC">
      <w:pPr>
        <w:spacing w:after="0"/>
        <w:jc w:val="center"/>
      </w:pPr>
    </w:p>
    <w:p w:rsidR="00DC61DC" w:rsidRDefault="00DC61DC" w:rsidP="00DC61DC">
      <w:pPr>
        <w:spacing w:after="0"/>
      </w:pPr>
      <w:r>
        <w:t xml:space="preserve">από το έγγραφο ‘’προς ΔΕΣΜΟΣ’’ , </w:t>
      </w:r>
    </w:p>
    <w:p w:rsidR="00DC61DC" w:rsidRDefault="00DC61DC" w:rsidP="00DC61DC">
      <w:pPr>
        <w:spacing w:after="0"/>
      </w:pPr>
      <w:r>
        <w:t>ως προς το χοντρό παίγνιο σημείο 2</w:t>
      </w:r>
      <w:r w:rsidRPr="007F44EC">
        <w:rPr>
          <w:vertAlign w:val="superscript"/>
        </w:rPr>
        <w:t>ο</w:t>
      </w:r>
      <w:r>
        <w:t xml:space="preserve"> , </w:t>
      </w:r>
    </w:p>
    <w:p w:rsidR="00DC61DC" w:rsidRDefault="00DC61DC" w:rsidP="00DC61DC">
      <w:pPr>
        <w:spacing w:after="0"/>
      </w:pPr>
      <w:r>
        <w:tab/>
      </w:r>
      <w:r w:rsidRPr="007F44EC">
        <w:t xml:space="preserve">Η Θάσος , θα κινηθώ , να φύγει από τον νομό Καβάλας </w:t>
      </w:r>
    </w:p>
    <w:p w:rsidR="00DC61DC" w:rsidRDefault="00DC61DC" w:rsidP="00DC61DC">
      <w:pPr>
        <w:spacing w:after="0"/>
        <w:ind w:firstLine="720"/>
      </w:pPr>
      <w:r w:rsidRPr="007F44EC">
        <w:t xml:space="preserve">ΚΑΙ να πάει στον νομό Λήμνου </w:t>
      </w:r>
    </w:p>
    <w:p w:rsidR="00DC61DC" w:rsidRDefault="00DC61DC" w:rsidP="00DC61DC">
      <w:pPr>
        <w:spacing w:after="0"/>
        <w:ind w:firstLine="720"/>
      </w:pPr>
      <w:r w:rsidRPr="007F44EC">
        <w:t xml:space="preserve">{ μαζί με Σαμοθράκη βέβαια , </w:t>
      </w:r>
    </w:p>
    <w:p w:rsidR="00DC61DC" w:rsidRDefault="00DC61DC" w:rsidP="00DC61DC">
      <w:pPr>
        <w:spacing w:after="0"/>
        <w:ind w:firstLine="720"/>
      </w:pPr>
      <w:r w:rsidRPr="007F44EC">
        <w:t xml:space="preserve">( ΚΑΙ φυσικά με Ίμβρο και Τένεδο , όταν απελευθερωθούν )} , </w:t>
      </w:r>
    </w:p>
    <w:p w:rsidR="00DC61DC" w:rsidRDefault="00DC61DC" w:rsidP="00DC61DC">
      <w:pPr>
        <w:spacing w:after="0"/>
        <w:ind w:firstLine="720"/>
      </w:pPr>
      <w:r w:rsidRPr="007F44EC">
        <w:t xml:space="preserve">στην Περιφέρεια Βορείου Αιγαίου </w:t>
      </w:r>
    </w:p>
    <w:p w:rsidR="00DC61DC" w:rsidRDefault="00DC61DC" w:rsidP="00DC61DC">
      <w:pPr>
        <w:spacing w:after="0"/>
        <w:ind w:firstLine="720"/>
      </w:pPr>
      <w:r w:rsidRPr="007F44EC">
        <w:t xml:space="preserve">( εδώ , και οι Σποράδες μαζί βεβαίως βεβαίως )  </w:t>
      </w:r>
    </w:p>
    <w:p w:rsidR="00DC61DC" w:rsidRDefault="00DC61DC" w:rsidP="00DC61DC">
      <w:pPr>
        <w:spacing w:after="0"/>
      </w:pPr>
    </w:p>
    <w:p w:rsidR="00DC61DC" w:rsidRDefault="00DC61DC" w:rsidP="00DC61DC">
      <w:pPr>
        <w:spacing w:after="0"/>
      </w:pPr>
      <w:r>
        <w:t xml:space="preserve">ΣΩΣΤΑ </w:t>
      </w:r>
      <w:proofErr w:type="spellStart"/>
      <w:r>
        <w:t>ψιλιάστηκα</w:t>
      </w:r>
      <w:proofErr w:type="spellEnd"/>
      <w:r>
        <w:t xml:space="preserve"> . </w:t>
      </w:r>
    </w:p>
    <w:p w:rsidR="00DC61DC" w:rsidRDefault="00DC61DC" w:rsidP="00DC61DC">
      <w:pPr>
        <w:spacing w:after="0"/>
      </w:pPr>
      <w:r>
        <w:t xml:space="preserve">Πιο χοντρά = </w:t>
      </w:r>
      <w:r w:rsidRPr="00DC61DC">
        <w:t>στην Περιφέρεια Αιγαίου</w:t>
      </w:r>
      <w:r>
        <w:t xml:space="preserve"> </w:t>
      </w:r>
    </w:p>
    <w:p w:rsidR="00DC61DC" w:rsidRDefault="00DC61DC" w:rsidP="00DC61DC">
      <w:pPr>
        <w:spacing w:after="0"/>
        <w:ind w:firstLine="720"/>
      </w:pPr>
      <w:r>
        <w:t xml:space="preserve">{ έως Καστελόριζο </w:t>
      </w:r>
    </w:p>
    <w:p w:rsidR="00DC61DC" w:rsidRDefault="00DC61DC" w:rsidP="00DC61DC">
      <w:pPr>
        <w:spacing w:after="0"/>
        <w:ind w:firstLine="720"/>
      </w:pPr>
      <w:r>
        <w:tab/>
        <w:t xml:space="preserve">εκεί που το φαλακρό </w:t>
      </w:r>
      <w:proofErr w:type="spellStart"/>
      <w:r>
        <w:t>παπάρι</w:t>
      </w:r>
      <w:proofErr w:type="spellEnd"/>
    </w:p>
    <w:p w:rsidR="00DC61DC" w:rsidRDefault="00DC61DC" w:rsidP="00DC61DC">
      <w:pPr>
        <w:spacing w:after="0"/>
        <w:ind w:firstLine="720"/>
      </w:pPr>
      <w:r>
        <w:tab/>
        <w:t xml:space="preserve">καλωσόρισε το </w:t>
      </w:r>
      <w:proofErr w:type="spellStart"/>
      <w:r>
        <w:t>δντ</w:t>
      </w:r>
      <w:proofErr w:type="spellEnd"/>
      <w:r>
        <w:t xml:space="preserve"> } </w:t>
      </w:r>
    </w:p>
    <w:p w:rsidR="00DC61DC" w:rsidRDefault="00DC61DC" w:rsidP="00DC61DC">
      <w:pPr>
        <w:spacing w:after="0"/>
      </w:pPr>
    </w:p>
    <w:p w:rsidR="00DC61DC" w:rsidRDefault="00DC61DC" w:rsidP="00DC61DC">
      <w:pPr>
        <w:spacing w:after="0"/>
      </w:pPr>
      <w:r>
        <w:t xml:space="preserve">ΠΡΩΤΕΥΟΝ στόχος </w:t>
      </w:r>
    </w:p>
    <w:p w:rsidR="00DC61DC" w:rsidRDefault="00DC61DC" w:rsidP="00DC61DC">
      <w:pPr>
        <w:spacing w:after="0"/>
        <w:ind w:firstLine="720"/>
      </w:pPr>
      <w:r>
        <w:t>( εκτός ΖΗΛ-200 &amp; ΑΓΑΠΕ )</w:t>
      </w:r>
    </w:p>
    <w:p w:rsidR="00DC61DC" w:rsidRDefault="00DC61DC" w:rsidP="00DC61DC">
      <w:pPr>
        <w:spacing w:after="0"/>
      </w:pPr>
      <w:r>
        <w:t xml:space="preserve">κόντρα στα σχέδια των πρακτόρων του </w:t>
      </w:r>
      <w:proofErr w:type="spellStart"/>
      <w:r>
        <w:t>ερντογαν</w:t>
      </w:r>
      <w:proofErr w:type="spellEnd"/>
      <w:r>
        <w:t xml:space="preserve"> </w:t>
      </w:r>
    </w:p>
    <w:p w:rsidR="00DC61DC" w:rsidRDefault="00DC61DC" w:rsidP="00DC61DC">
      <w:pPr>
        <w:spacing w:after="0"/>
        <w:ind w:left="720" w:firstLine="720"/>
      </w:pPr>
      <w:r>
        <w:t xml:space="preserve">( </w:t>
      </w:r>
      <w:proofErr w:type="spellStart"/>
      <w:r>
        <w:t>αλεξοΚούληδων</w:t>
      </w:r>
      <w:proofErr w:type="spellEnd"/>
      <w:r>
        <w:t xml:space="preserve"> κλπ ) </w:t>
      </w:r>
    </w:p>
    <w:p w:rsidR="00DC61DC" w:rsidRDefault="00DC61DC" w:rsidP="00DC61DC">
      <w:pPr>
        <w:spacing w:after="0"/>
        <w:ind w:firstLine="720"/>
      </w:pPr>
      <w:r>
        <w:t xml:space="preserve">για αυτόνομη ΜΑΚΕΔΟΝΙΑ </w:t>
      </w:r>
    </w:p>
    <w:p w:rsidR="00DC61DC" w:rsidRDefault="00DC61DC" w:rsidP="00DC61DC">
      <w:pPr>
        <w:spacing w:after="0"/>
        <w:ind w:firstLine="720"/>
      </w:pPr>
      <w:r>
        <w:t xml:space="preserve">( άρα στο πιάτο η ΘΡΑΚΗ ) </w:t>
      </w:r>
    </w:p>
    <w:p w:rsidR="00DC61DC" w:rsidRDefault="00DC61DC" w:rsidP="00DC61DC">
      <w:pPr>
        <w:spacing w:after="0"/>
        <w:ind w:left="720" w:firstLine="720"/>
      </w:pPr>
      <w:r>
        <w:t xml:space="preserve">{{{ </w:t>
      </w:r>
      <w:proofErr w:type="spellStart"/>
      <w:r>
        <w:t>αντι</w:t>
      </w:r>
      <w:proofErr w:type="spellEnd"/>
      <w:r>
        <w:t xml:space="preserve"> να πιάσουμε Δούναβη όπως έπρεπε }}} </w:t>
      </w:r>
    </w:p>
    <w:p w:rsidR="00DC61DC" w:rsidRDefault="00DC61DC" w:rsidP="00DC61DC">
      <w:pPr>
        <w:spacing w:after="0"/>
      </w:pPr>
      <w:r>
        <w:t xml:space="preserve">κόντρα στα σχέδια ΟΛΩΝ των εμπλεκομένων </w:t>
      </w:r>
    </w:p>
    <w:p w:rsidR="00DC61DC" w:rsidRDefault="00DC61DC" w:rsidP="00DC61DC">
      <w:pPr>
        <w:spacing w:after="0"/>
        <w:ind w:firstLine="720"/>
      </w:pPr>
      <w:r>
        <w:t xml:space="preserve">στην ΑΟΖ του Θρακικού πελάγους </w:t>
      </w:r>
    </w:p>
    <w:p w:rsidR="00DC61DC" w:rsidRDefault="00DC61DC" w:rsidP="00DC61DC">
      <w:pPr>
        <w:spacing w:after="0"/>
        <w:ind w:firstLine="720"/>
      </w:pPr>
      <w:r>
        <w:t xml:space="preserve">( </w:t>
      </w:r>
      <w:proofErr w:type="spellStart"/>
      <w:r>
        <w:t>ρωσοΑγγλοΝαζιστών</w:t>
      </w:r>
      <w:proofErr w:type="spellEnd"/>
      <w:r>
        <w:t xml:space="preserve"> &amp; βαλκάνιων &amp; </w:t>
      </w:r>
      <w:proofErr w:type="spellStart"/>
      <w:r>
        <w:t>μογγόλων</w:t>
      </w:r>
      <w:proofErr w:type="spellEnd"/>
      <w:r>
        <w:t xml:space="preserve"> )</w:t>
      </w:r>
    </w:p>
    <w:p w:rsidR="00DC61DC" w:rsidRDefault="00DC61DC" w:rsidP="00DC61DC">
      <w:pPr>
        <w:spacing w:after="0"/>
      </w:pPr>
      <w:r>
        <w:t xml:space="preserve">κόντρα στα σχέδια της </w:t>
      </w:r>
      <w:proofErr w:type="spellStart"/>
      <w:r>
        <w:t>σκατογούβας</w:t>
      </w:r>
      <w:proofErr w:type="spellEnd"/>
      <w:r>
        <w:t xml:space="preserve"> και της </w:t>
      </w:r>
      <w:proofErr w:type="spellStart"/>
      <w:r>
        <w:t>νομεκλατούρας</w:t>
      </w:r>
      <w:proofErr w:type="spellEnd"/>
      <w:r>
        <w:t xml:space="preserve"> της , </w:t>
      </w:r>
    </w:p>
    <w:p w:rsidR="00DC61DC" w:rsidRDefault="00DC61DC" w:rsidP="00DC61DC">
      <w:pPr>
        <w:spacing w:after="0"/>
        <w:ind w:firstLine="720"/>
      </w:pPr>
      <w:r>
        <w:t xml:space="preserve">να κατασπαράξει το 5% των εσόδων </w:t>
      </w:r>
    </w:p>
    <w:p w:rsidR="00DC61DC" w:rsidRDefault="00DC61DC" w:rsidP="00DC61DC">
      <w:pPr>
        <w:spacing w:after="0"/>
        <w:ind w:firstLine="720"/>
      </w:pPr>
      <w:r>
        <w:t>από το πετρέλαιο – φυσικό αέριο της Θάσου</w:t>
      </w:r>
    </w:p>
    <w:p w:rsidR="00DC61DC" w:rsidRDefault="00DC61DC" w:rsidP="00DC61DC">
      <w:pPr>
        <w:spacing w:after="0"/>
      </w:pPr>
      <w:r>
        <w:t xml:space="preserve">κόντρα στην ανικανότητα της </w:t>
      </w:r>
      <w:proofErr w:type="spellStart"/>
      <w:r>
        <w:t>παυλοκρατούμενης</w:t>
      </w:r>
      <w:proofErr w:type="spellEnd"/>
      <w:r>
        <w:t xml:space="preserve"> </w:t>
      </w:r>
      <w:proofErr w:type="spellStart"/>
      <w:r>
        <w:t>αθήνας</w:t>
      </w:r>
      <w:proofErr w:type="spellEnd"/>
      <w:r>
        <w:t xml:space="preserve"> </w:t>
      </w:r>
    </w:p>
    <w:p w:rsidR="00DC61DC" w:rsidRDefault="00DC61DC" w:rsidP="00DC61DC">
      <w:pPr>
        <w:spacing w:after="0"/>
        <w:ind w:firstLine="720"/>
      </w:pPr>
      <w:r>
        <w:t xml:space="preserve">να </w:t>
      </w:r>
      <w:proofErr w:type="spellStart"/>
      <w:r>
        <w:t>εκμεταλευτεί</w:t>
      </w:r>
      <w:proofErr w:type="spellEnd"/>
      <w:r>
        <w:t xml:space="preserve"> όχι την </w:t>
      </w:r>
      <w:proofErr w:type="spellStart"/>
      <w:r>
        <w:t>λαδόξερα</w:t>
      </w:r>
      <w:proofErr w:type="spellEnd"/>
      <w:r>
        <w:t xml:space="preserve"> , </w:t>
      </w:r>
    </w:p>
    <w:p w:rsidR="00DC61DC" w:rsidRDefault="00DC61DC" w:rsidP="00DC61DC">
      <w:pPr>
        <w:spacing w:after="0"/>
        <w:ind w:firstLine="720"/>
      </w:pPr>
      <w:r>
        <w:t xml:space="preserve">αλλά ούτε και αυτά τα κατοικημένα </w:t>
      </w:r>
      <w:proofErr w:type="spellStart"/>
      <w:r>
        <w:t>κοίνυρα</w:t>
      </w:r>
      <w:proofErr w:type="spellEnd"/>
      <w:r>
        <w:t xml:space="preserve"> </w:t>
      </w:r>
    </w:p>
    <w:p w:rsidR="00DC61DC" w:rsidRDefault="00DC61DC" w:rsidP="00DC61DC">
      <w:pPr>
        <w:spacing w:after="0"/>
        <w:ind w:left="720" w:firstLine="720"/>
      </w:pPr>
      <w:r>
        <w:t>( για ΑΟΖ ομιλώ )</w:t>
      </w:r>
    </w:p>
    <w:p w:rsidR="00BA7587" w:rsidRDefault="00BA7587"/>
    <w:sectPr w:rsidR="00BA7587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1DC"/>
    <w:rsid w:val="000C57B6"/>
    <w:rsid w:val="000F4C2F"/>
    <w:rsid w:val="002144A8"/>
    <w:rsid w:val="00353DF0"/>
    <w:rsid w:val="00467F09"/>
    <w:rsid w:val="0057441F"/>
    <w:rsid w:val="00794325"/>
    <w:rsid w:val="007C746F"/>
    <w:rsid w:val="00A76D0E"/>
    <w:rsid w:val="00A82803"/>
    <w:rsid w:val="00B73BF9"/>
    <w:rsid w:val="00BA7587"/>
    <w:rsid w:val="00DC61DC"/>
    <w:rsid w:val="00E43A39"/>
    <w:rsid w:val="00F47915"/>
    <w:rsid w:val="00F5586F"/>
    <w:rsid w:val="00FD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DC"/>
    <w:pPr>
      <w:spacing w:after="200" w:line="276" w:lineRule="auto"/>
    </w:pPr>
    <w:rPr>
      <w:rFonts w:cs="Arial"/>
      <w:szCs w:val="24"/>
      <w:lang w:val="el-GR" w:bidi="ar-SA"/>
    </w:rPr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pPr>
      <w:spacing w:after="0" w:line="240" w:lineRule="auto"/>
    </w:pPr>
    <w:rPr>
      <w:rFonts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bidi="en-US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spacing w:after="0" w:line="240" w:lineRule="auto"/>
      <w:ind w:left="720"/>
      <w:contextualSpacing/>
    </w:pPr>
    <w:rPr>
      <w:rFonts w:cstheme="minorBidi"/>
      <w:szCs w:val="22"/>
      <w:lang w:val="en-US" w:bidi="en-US"/>
    </w:rPr>
  </w:style>
  <w:style w:type="paragraph" w:styleId="aa">
    <w:name w:val="Quote"/>
    <w:basedOn w:val="a"/>
    <w:next w:val="a"/>
    <w:link w:val="Char1"/>
    <w:uiPriority w:val="29"/>
    <w:qFormat/>
    <w:rsid w:val="00F47915"/>
    <w:pPr>
      <w:spacing w:after="0" w:line="240" w:lineRule="auto"/>
    </w:pPr>
    <w:rPr>
      <w:rFonts w:cstheme="minorBidi"/>
      <w:i/>
      <w:iCs/>
      <w:color w:val="000000" w:themeColor="text1"/>
      <w:szCs w:val="22"/>
      <w:lang w:val="en-US" w:bidi="en-US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cstheme="minorBidi"/>
      <w:b/>
      <w:bCs/>
      <w:i/>
      <w:iCs/>
      <w:color w:val="4F81BD" w:themeColor="accent1"/>
      <w:szCs w:val="22"/>
      <w:lang w:val="en-US" w:bidi="en-US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2019-11-10T10:42:00Z</dcterms:created>
  <dcterms:modified xsi:type="dcterms:W3CDTF">2019-11-10T10:49:00Z</dcterms:modified>
</cp:coreProperties>
</file>